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444D" w:rsidRPr="000905FD" w:rsidRDefault="0083158B" w:rsidP="00DA444D">
      <w:pPr>
        <w:spacing w:after="0"/>
        <w:ind w:left="120"/>
        <w:rPr>
          <w:sz w:val="24"/>
          <w:szCs w:val="24"/>
          <w:lang w:val="ru-RU"/>
        </w:rPr>
      </w:pPr>
      <w:bookmarkStart w:id="0" w:name="block-69295618"/>
      <w:r w:rsidRPr="0083158B">
        <w:rPr>
          <w:noProof/>
          <w:sz w:val="24"/>
          <w:szCs w:val="24"/>
          <w:lang w:val="ru-RU" w:eastAsia="ru-RU"/>
        </w:rPr>
        <w:drawing>
          <wp:inline distT="0" distB="0" distL="0" distR="0">
            <wp:extent cx="6524625" cy="8820326"/>
            <wp:effectExtent l="0" t="0" r="0" b="0"/>
            <wp:docPr id="1" name="Рисунок 1" descr="C:\Users\user\Pictures\2025-10-01 физкультура\физкультур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5-10-01 физкультура\физкультура 001.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1851" t="5673" r="7141" b="14683"/>
                    <a:stretch/>
                  </pic:blipFill>
                  <pic:spPr bwMode="auto">
                    <a:xfrm>
                      <a:off x="0" y="0"/>
                      <a:ext cx="6534808" cy="8834092"/>
                    </a:xfrm>
                    <a:prstGeom prst="rect">
                      <a:avLst/>
                    </a:prstGeom>
                    <a:noFill/>
                    <a:ln>
                      <a:noFill/>
                    </a:ln>
                    <a:extLst>
                      <a:ext uri="{53640926-AAD7-44D8-BBD7-CCE9431645EC}">
                        <a14:shadowObscured xmlns:a14="http://schemas.microsoft.com/office/drawing/2010/main"/>
                      </a:ext>
                    </a:extLst>
                  </pic:spPr>
                </pic:pic>
              </a:graphicData>
            </a:graphic>
          </wp:inline>
        </w:drawing>
      </w:r>
      <w:bookmarkStart w:id="1" w:name="_GoBack"/>
      <w:bookmarkEnd w:id="1"/>
    </w:p>
    <w:tbl>
      <w:tblPr>
        <w:tblW w:w="0" w:type="auto"/>
        <w:tblLook w:val="04A0" w:firstRow="1" w:lastRow="0" w:firstColumn="1" w:lastColumn="0" w:noHBand="0" w:noVBand="1"/>
      </w:tblPr>
      <w:tblGrid>
        <w:gridCol w:w="3115"/>
        <w:gridCol w:w="3115"/>
      </w:tblGrid>
      <w:tr w:rsidR="00DA444D" w:rsidRPr="00DA444D" w:rsidTr="00DE68D9">
        <w:tc>
          <w:tcPr>
            <w:tcW w:w="3115" w:type="dxa"/>
          </w:tcPr>
          <w:p w:rsidR="00DA444D" w:rsidRPr="0040209D" w:rsidRDefault="00DA444D" w:rsidP="00DE68D9">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DA444D" w:rsidRPr="0040209D" w:rsidRDefault="00DA444D" w:rsidP="00DE68D9">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8"/>
                <w:szCs w:val="28"/>
                <w:lang w:val="ru-RU"/>
              </w:rPr>
              <w:t xml:space="preserve">                      </w:t>
            </w:r>
          </w:p>
        </w:tc>
      </w:tr>
    </w:tbl>
    <w:p w:rsidR="00DA444D" w:rsidRPr="000905FD" w:rsidRDefault="00DA444D" w:rsidP="00DA444D">
      <w:pPr>
        <w:spacing w:after="0"/>
        <w:ind w:left="120"/>
        <w:rPr>
          <w:lang w:val="ru-RU"/>
        </w:rPr>
      </w:pPr>
    </w:p>
    <w:p w:rsidR="00DA444D" w:rsidRPr="000905FD" w:rsidRDefault="00DA444D" w:rsidP="00DA444D">
      <w:pPr>
        <w:spacing w:after="0"/>
        <w:ind w:left="120"/>
        <w:rPr>
          <w:lang w:val="ru-RU"/>
        </w:rPr>
      </w:pPr>
    </w:p>
    <w:p w:rsidR="00DA444D" w:rsidRPr="000905FD" w:rsidRDefault="00DA444D" w:rsidP="00DA444D">
      <w:pPr>
        <w:spacing w:after="0"/>
        <w:ind w:left="120"/>
        <w:rPr>
          <w:lang w:val="ru-RU"/>
        </w:rPr>
      </w:pPr>
    </w:p>
    <w:p w:rsidR="00DA444D" w:rsidRPr="000905FD" w:rsidRDefault="00DA444D" w:rsidP="00DA444D">
      <w:pPr>
        <w:spacing w:after="0"/>
        <w:ind w:left="120"/>
        <w:rPr>
          <w:lang w:val="ru-RU"/>
        </w:rPr>
      </w:pPr>
    </w:p>
    <w:p w:rsidR="00DA444D" w:rsidRPr="000905FD" w:rsidRDefault="00DA444D" w:rsidP="00DA444D">
      <w:pPr>
        <w:spacing w:after="0"/>
        <w:ind w:left="120"/>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DA444D" w:rsidRPr="000905FD" w:rsidRDefault="00DA444D" w:rsidP="00DA444D">
      <w:pPr>
        <w:spacing w:after="0"/>
        <w:ind w:left="120"/>
        <w:jc w:val="center"/>
        <w:rPr>
          <w:lang w:val="ru-RU"/>
        </w:rPr>
      </w:pPr>
    </w:p>
    <w:p w:rsidR="00632335" w:rsidRPr="002354BA" w:rsidRDefault="00632335">
      <w:pPr>
        <w:rPr>
          <w:lang w:val="ru-RU"/>
        </w:rPr>
        <w:sectPr w:rsidR="00632335" w:rsidRPr="002354BA" w:rsidSect="0083158B">
          <w:pgSz w:w="11906" w:h="16383"/>
          <w:pgMar w:top="720" w:right="720" w:bottom="720" w:left="720" w:header="720" w:footer="720" w:gutter="0"/>
          <w:cols w:space="720"/>
          <w:docGrid w:linePitch="299"/>
        </w:sectPr>
      </w:pPr>
    </w:p>
    <w:p w:rsidR="00632335" w:rsidRPr="002354BA" w:rsidRDefault="002354BA" w:rsidP="0083158B">
      <w:pPr>
        <w:spacing w:after="0" w:line="264" w:lineRule="auto"/>
        <w:jc w:val="both"/>
        <w:rPr>
          <w:lang w:val="ru-RU"/>
        </w:rPr>
      </w:pPr>
      <w:bookmarkStart w:id="2" w:name="block-69295621"/>
      <w:bookmarkEnd w:id="0"/>
      <w:r w:rsidRPr="002354BA">
        <w:rPr>
          <w:rFonts w:ascii="Times New Roman" w:hAnsi="Times New Roman"/>
          <w:b/>
          <w:color w:val="333333"/>
          <w:sz w:val="28"/>
          <w:lang w:val="ru-RU"/>
        </w:rPr>
        <w:lastRenderedPageBreak/>
        <w:t>ПОЯСНИТЕЛЬНАЯ ЗАПИСКА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При создании программы по физической культуре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 программе по физической культуре нашли свое отражение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w:t>
      </w:r>
    </w:p>
    <w:p w:rsidR="00632335" w:rsidRPr="002354BA" w:rsidRDefault="002354BA">
      <w:pPr>
        <w:spacing w:after="0"/>
        <w:ind w:firstLine="600"/>
        <w:jc w:val="both"/>
        <w:rPr>
          <w:lang w:val="ru-RU"/>
        </w:rPr>
      </w:pPr>
      <w:r w:rsidRPr="002354BA">
        <w:rPr>
          <w:rFonts w:ascii="Times New Roman" w:hAnsi="Times New Roman"/>
          <w:color w:val="333333"/>
          <w:sz w:val="28"/>
          <w:lang w:val="ru-RU"/>
        </w:rPr>
        <w:t>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w:t>
      </w:r>
      <w:r w:rsidRPr="002354BA">
        <w:rPr>
          <w:rFonts w:ascii="Times New Roman" w:hAnsi="Times New Roman"/>
          <w:color w:val="333333"/>
          <w:sz w:val="28"/>
          <w:lang w:val="ru-RU"/>
        </w:rPr>
        <w:lastRenderedPageBreak/>
        <w:t>Существенным достижением такой ориентации является постепенное вовлечение обучающихся в здоровый образ жизни за счет овладения ими знаниями и умениямипо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w:t>
      </w:r>
      <w:proofErr w:type="gramStart"/>
      <w:r w:rsidRPr="002354BA">
        <w:rPr>
          <w:rFonts w:ascii="Times New Roman" w:hAnsi="Times New Roman"/>
          <w:color w:val="333333"/>
          <w:sz w:val="28"/>
          <w:lang w:val="ru-RU"/>
        </w:rPr>
        <w:t>обучающихся.Как</w:t>
      </w:r>
      <w:proofErr w:type="gramEnd"/>
      <w:r w:rsidRPr="002354BA">
        <w:rPr>
          <w:rFonts w:ascii="Times New Roman" w:hAnsi="Times New Roman"/>
          <w:color w:val="333333"/>
          <w:sz w:val="28"/>
          <w:lang w:val="ru-RU"/>
        </w:rPr>
        <w:t xml:space="preserve"> и любая деятельность, она включает в себя информационный, операциональный и мотивационно-процессуальный компоненты, которые находят свое отражение в соответствующих дидактических линиях учебного предмета.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w:t>
      </w:r>
      <w:r w:rsidRPr="002354BA">
        <w:rPr>
          <w:rFonts w:ascii="Times New Roman" w:hAnsi="Times New Roman"/>
          <w:color w:val="333333"/>
          <w:sz w:val="28"/>
          <w:lang w:val="ru-RU"/>
        </w:rPr>
        <w:lastRenderedPageBreak/>
        <w:t>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свое содержание для 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основывающиесяна этнокультурных, исторических и современных традициях региона и школы.</w:t>
      </w:r>
    </w:p>
    <w:p w:rsidR="00632335" w:rsidRPr="002354BA" w:rsidRDefault="002354BA">
      <w:pPr>
        <w:spacing w:after="0"/>
        <w:ind w:firstLine="600"/>
        <w:jc w:val="both"/>
        <w:rPr>
          <w:lang w:val="ru-RU"/>
        </w:rPr>
      </w:pPr>
      <w:r w:rsidRPr="002354BA">
        <w:rPr>
          <w:rFonts w:ascii="Times New Roman" w:hAnsi="Times New Roman"/>
          <w:color w:val="333333"/>
          <w:sz w:val="28"/>
          <w:lang w:val="ru-RU"/>
        </w:rPr>
        <w:t>Содержание программы по физической культуре изложено по годам обучения и раскрывает основные ее содержательные линии, обязательные для изученияв каждом классе: «Знания о физической культуре», «Способы самостоятельной деятельности» и «Физическое совершенствование».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Планируемые результаты включают в себя личностные, метапредметные и предметные результаты.</w:t>
      </w:r>
    </w:p>
    <w:p w:rsidR="00632335" w:rsidRPr="002354BA" w:rsidRDefault="002354BA">
      <w:pPr>
        <w:spacing w:after="0"/>
        <w:ind w:firstLine="600"/>
        <w:jc w:val="both"/>
        <w:rPr>
          <w:lang w:val="ru-RU"/>
        </w:rPr>
      </w:pPr>
      <w:r w:rsidRPr="002354BA">
        <w:rPr>
          <w:rFonts w:ascii="Times New Roman" w:hAnsi="Times New Roman"/>
          <w:color w:val="333333"/>
          <w:sz w:val="28"/>
          <w:lang w:val="ru-RU"/>
        </w:rPr>
        <w:t>Результативность освоения учебного предмета обучающимися достигается посредством современных научно-обоснованных инновационных средств, методов и форм обучения, информационно-коммуникативных технологий и передового педагогического опыта.</w:t>
      </w:r>
    </w:p>
    <w:p w:rsidR="00632335" w:rsidRPr="002354BA" w:rsidRDefault="002354BA" w:rsidP="002354BA">
      <w:pPr>
        <w:spacing w:after="0"/>
        <w:ind w:firstLine="600"/>
        <w:rPr>
          <w:lang w:val="ru-RU"/>
        </w:rPr>
      </w:pPr>
      <w:r w:rsidRPr="002354BA">
        <w:rPr>
          <w:rFonts w:ascii="Times New Roman" w:hAnsi="Times New Roman"/>
          <w:color w:val="333333"/>
          <w:sz w:val="28"/>
          <w:lang w:val="ru-RU"/>
        </w:rPr>
        <w:t>Общее число часов, рекомендованных для изучения физической культуры – 405 часов: в 1 классе – 99 часов (3 часа в неделю), во 2 классе – 102 часа (3 часа в неделю), в 3 классе – 102 часа (3 часа в неделю), в 4 классе – 102 часа (3 часа в неделю).</w:t>
      </w:r>
      <w:r w:rsidRPr="002354BA">
        <w:rPr>
          <w:sz w:val="28"/>
          <w:lang w:val="ru-RU"/>
        </w:rPr>
        <w:br/>
      </w:r>
      <w:r w:rsidRPr="002354BA">
        <w:rPr>
          <w:sz w:val="28"/>
          <w:lang w:val="ru-RU"/>
        </w:rPr>
        <w:br/>
      </w:r>
      <w:r w:rsidRPr="002354BA">
        <w:rPr>
          <w:rFonts w:ascii="Times New Roman" w:hAnsi="Times New Roman"/>
          <w:color w:val="333333"/>
          <w:sz w:val="28"/>
          <w:lang w:val="ru-RU"/>
        </w:rPr>
        <w:t xml:space="preserve"> Общее число часов, рекомендованных для изучения физической культуры по варианту </w:t>
      </w:r>
      <w:r>
        <w:rPr>
          <w:rFonts w:ascii="Times New Roman" w:hAnsi="Times New Roman"/>
          <w:color w:val="333333"/>
          <w:sz w:val="28"/>
        </w:rPr>
        <w:t>N</w:t>
      </w:r>
      <w:r w:rsidRPr="002354BA">
        <w:rPr>
          <w:rFonts w:ascii="Times New Roman" w:hAnsi="Times New Roman"/>
          <w:color w:val="333333"/>
          <w:sz w:val="28"/>
          <w:lang w:val="ru-RU"/>
        </w:rPr>
        <w:t xml:space="preserve"> 1 федерального учебного плана, – 303 часа: в 1 классе – 99 часов (3 часа в неделю), во 2 классе – 68 часов (2 часа в неделю), в 3 классе – 68 часов (2 часа в неделю), в 4 классе – 68 часов (2 часа в неделю).</w:t>
      </w:r>
      <w:r w:rsidRPr="002354BA">
        <w:rPr>
          <w:sz w:val="28"/>
          <w:lang w:val="ru-RU"/>
        </w:rPr>
        <w:br/>
      </w:r>
      <w:r w:rsidRPr="002354BA">
        <w:rPr>
          <w:sz w:val="28"/>
          <w:lang w:val="ru-RU"/>
        </w:rPr>
        <w:br/>
      </w:r>
      <w:bookmarkStart w:id="3" w:name="88d89d52-714a-4516-a454-ca49f1b4b657"/>
      <w:r w:rsidRPr="002354BA">
        <w:rPr>
          <w:rFonts w:ascii="Times New Roman" w:hAnsi="Times New Roman"/>
          <w:color w:val="333333"/>
          <w:sz w:val="28"/>
          <w:lang w:val="ru-RU"/>
        </w:rPr>
        <w:t xml:space="preserve"> Общее число часов, рекомендованных для изучения физической культуры по вариантам </w:t>
      </w:r>
      <w:r>
        <w:rPr>
          <w:rFonts w:ascii="Times New Roman" w:hAnsi="Times New Roman"/>
          <w:color w:val="333333"/>
          <w:sz w:val="28"/>
        </w:rPr>
        <w:t>NN</w:t>
      </w:r>
      <w:r w:rsidRPr="002354BA">
        <w:rPr>
          <w:rFonts w:ascii="Times New Roman" w:hAnsi="Times New Roman"/>
          <w:color w:val="333333"/>
          <w:sz w:val="28"/>
          <w:lang w:val="ru-RU"/>
        </w:rPr>
        <w:t xml:space="preserve"> 2, 3 – 5 федерального учебного плана, – 270 часов: в 1 классе – 66 часов (2 часа в неделю), во 2 классе – 68 часов (2 часа в неделю), в 3 классе – 68 часов (2 часа в неделю), в 4 классе – 68 часов (2 часа в неделю).</w:t>
      </w:r>
      <w:bookmarkEnd w:id="3"/>
    </w:p>
    <w:p w:rsidR="00632335" w:rsidRPr="002354BA" w:rsidRDefault="00632335">
      <w:pPr>
        <w:rPr>
          <w:lang w:val="ru-RU"/>
        </w:rPr>
        <w:sectPr w:rsidR="00632335" w:rsidRPr="002354BA">
          <w:pgSz w:w="11906" w:h="16383"/>
          <w:pgMar w:top="1134" w:right="850" w:bottom="1134" w:left="1701" w:header="720" w:footer="720" w:gutter="0"/>
          <w:cols w:space="720"/>
        </w:sectPr>
      </w:pPr>
    </w:p>
    <w:p w:rsidR="00632335" w:rsidRPr="002354BA" w:rsidRDefault="002354BA">
      <w:pPr>
        <w:spacing w:after="0" w:line="264" w:lineRule="auto"/>
        <w:ind w:left="120"/>
        <w:jc w:val="both"/>
        <w:rPr>
          <w:lang w:val="ru-RU"/>
        </w:rPr>
      </w:pPr>
      <w:bookmarkStart w:id="4" w:name="block-69295619"/>
      <w:bookmarkEnd w:id="2"/>
      <w:r w:rsidRPr="002354BA">
        <w:rPr>
          <w:rFonts w:ascii="Times New Roman" w:hAnsi="Times New Roman"/>
          <w:b/>
          <w:color w:val="000000"/>
          <w:sz w:val="28"/>
          <w:lang w:val="ru-RU"/>
        </w:rPr>
        <w:lastRenderedPageBreak/>
        <w:t>СОДЕРЖАНИЕ УЧЕБНОГО ПРЕДМЕТА</w:t>
      </w:r>
    </w:p>
    <w:p w:rsidR="00632335" w:rsidRPr="002354BA" w:rsidRDefault="00632335">
      <w:pPr>
        <w:spacing w:after="0" w:line="264" w:lineRule="auto"/>
        <w:ind w:left="120"/>
        <w:jc w:val="both"/>
        <w:rPr>
          <w:lang w:val="ru-RU"/>
        </w:rPr>
      </w:pPr>
    </w:p>
    <w:p w:rsidR="00632335" w:rsidRPr="002354BA" w:rsidRDefault="002354BA">
      <w:pPr>
        <w:spacing w:after="0"/>
        <w:ind w:left="120"/>
        <w:jc w:val="both"/>
        <w:rPr>
          <w:lang w:val="ru-RU"/>
        </w:rPr>
      </w:pPr>
      <w:r w:rsidRPr="002354BA">
        <w:rPr>
          <w:rFonts w:ascii="Times New Roman" w:hAnsi="Times New Roman"/>
          <w:b/>
          <w:color w:val="333333"/>
          <w:sz w:val="28"/>
          <w:lang w:val="ru-RU"/>
        </w:rPr>
        <w:t>1 КЛАСС</w:t>
      </w:r>
    </w:p>
    <w:p w:rsidR="00632335" w:rsidRPr="002354BA" w:rsidRDefault="002354BA">
      <w:pPr>
        <w:spacing w:after="0"/>
        <w:ind w:left="120"/>
        <w:jc w:val="both"/>
        <w:rPr>
          <w:lang w:val="ru-RU"/>
        </w:rPr>
      </w:pPr>
      <w:r w:rsidRPr="002354BA">
        <w:rPr>
          <w:rFonts w:ascii="Times New Roman" w:hAnsi="Times New Roman"/>
          <w:b/>
          <w:color w:val="333333"/>
          <w:sz w:val="28"/>
          <w:lang w:val="ru-RU"/>
        </w:rPr>
        <w:t>Знания о физической культуре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w:t>
      </w:r>
    </w:p>
    <w:p w:rsidR="00632335" w:rsidRPr="002354BA" w:rsidRDefault="002354BA">
      <w:pPr>
        <w:spacing w:after="0"/>
        <w:ind w:left="120"/>
        <w:jc w:val="both"/>
        <w:rPr>
          <w:lang w:val="ru-RU"/>
        </w:rPr>
      </w:pPr>
      <w:r w:rsidRPr="002354BA">
        <w:rPr>
          <w:rFonts w:ascii="Times New Roman" w:hAnsi="Times New Roman"/>
          <w:b/>
          <w:color w:val="333333"/>
          <w:sz w:val="28"/>
          <w:lang w:val="ru-RU"/>
        </w:rPr>
        <w:t>Способы самостоятельной деятельности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Режим дня и правила его составления и соблюдения.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Физическое совершенствование</w:t>
      </w:r>
    </w:p>
    <w:p w:rsidR="00632335" w:rsidRPr="002354BA" w:rsidRDefault="002354BA">
      <w:pPr>
        <w:spacing w:after="0"/>
        <w:ind w:left="120"/>
        <w:jc w:val="both"/>
        <w:rPr>
          <w:lang w:val="ru-RU"/>
        </w:rPr>
      </w:pPr>
      <w:r w:rsidRPr="002354BA">
        <w:rPr>
          <w:rFonts w:ascii="Times New Roman" w:hAnsi="Times New Roman"/>
          <w:i/>
          <w:color w:val="333333"/>
          <w:sz w:val="28"/>
          <w:lang w:val="ru-RU"/>
        </w:rPr>
        <w:t>Оздоровительная физическая культура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Гигиена человека и требования к проведению гигиенических процедур. Осанка и комплексы упражнений для правильного ее развития. Физические упражнения для физкультминуток и утренней зарядки.</w:t>
      </w:r>
    </w:p>
    <w:p w:rsidR="00632335" w:rsidRPr="002354BA" w:rsidRDefault="002354BA">
      <w:pPr>
        <w:spacing w:after="0"/>
        <w:ind w:left="120"/>
        <w:jc w:val="both"/>
        <w:rPr>
          <w:lang w:val="ru-RU"/>
        </w:rPr>
      </w:pPr>
      <w:r w:rsidRPr="002354BA">
        <w:rPr>
          <w:rFonts w:ascii="Times New Roman" w:hAnsi="Times New Roman"/>
          <w:i/>
          <w:color w:val="333333"/>
          <w:sz w:val="28"/>
          <w:lang w:val="ru-RU"/>
        </w:rPr>
        <w:t>Спортивно-оздоровительная физическая культура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Правила поведения на уроках физической культуры, подбора одежды для занятий в спортивном зале и на открытом воздухе.</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Гимнастика с основами акробатики.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Исходные положения в физических упражнениях: стойки, упоры, седы, положения лежа.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w:t>
      </w:r>
    </w:p>
    <w:p w:rsidR="00632335" w:rsidRPr="002354BA" w:rsidRDefault="002354BA">
      <w:pPr>
        <w:spacing w:after="0"/>
        <w:ind w:firstLine="600"/>
        <w:jc w:val="both"/>
        <w:rPr>
          <w:lang w:val="ru-RU"/>
        </w:rPr>
      </w:pPr>
      <w:r w:rsidRPr="002354BA">
        <w:rPr>
          <w:rFonts w:ascii="Times New Roman" w:hAnsi="Times New Roman"/>
          <w:color w:val="333333"/>
          <w:sz w:val="28"/>
          <w:lang w:val="ru-RU"/>
        </w:rPr>
        <w:t>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Акробатические упражнения: подъем туловища из положения лежа на спине и животе, подъем ног из положения лежа на животе, сгибание рук в положении упор лежа, прыжки в группировке, толчком двумя ногами, прыжки в упоре на руки, толчком двумя ногами.</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Лыжная подготовка.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Переноска лыж к месту занятия. Основная стойка лыжника. Передвижение на лыжах ступающим шагом (без палок). Передвижение на лыжах скользящим шагом (без палок).</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Легкая атлетика.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Равномерная ходьба и равномерный бег. Прыжки в длину и высоту с места толчком двумя ногами, в высоту с прямого разбега.</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Подвижные и спортивные игры.</w:t>
      </w:r>
    </w:p>
    <w:p w:rsidR="00632335" w:rsidRPr="002354BA" w:rsidRDefault="002354BA">
      <w:pPr>
        <w:spacing w:after="0"/>
        <w:ind w:firstLine="600"/>
        <w:jc w:val="both"/>
        <w:rPr>
          <w:lang w:val="ru-RU"/>
        </w:rPr>
      </w:pPr>
      <w:r w:rsidRPr="002354BA">
        <w:rPr>
          <w:rFonts w:ascii="Times New Roman" w:hAnsi="Times New Roman"/>
          <w:color w:val="333333"/>
          <w:sz w:val="28"/>
          <w:lang w:val="ru-RU"/>
        </w:rPr>
        <w:lastRenderedPageBreak/>
        <w:t>Считалки для самостоятельной организации подвижных игр.</w:t>
      </w:r>
    </w:p>
    <w:p w:rsidR="00632335" w:rsidRPr="002354BA" w:rsidRDefault="002354BA">
      <w:pPr>
        <w:spacing w:after="0"/>
        <w:ind w:left="120"/>
        <w:jc w:val="both"/>
        <w:rPr>
          <w:lang w:val="ru-RU"/>
        </w:rPr>
      </w:pPr>
      <w:r w:rsidRPr="002354BA">
        <w:rPr>
          <w:rFonts w:ascii="Times New Roman" w:hAnsi="Times New Roman"/>
          <w:i/>
          <w:color w:val="333333"/>
          <w:sz w:val="28"/>
          <w:lang w:val="ru-RU"/>
        </w:rPr>
        <w:t>Прикладно-ориентированная физическая культура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bookmarkStart w:id="5" w:name="_Toc103687210"/>
      <w:bookmarkEnd w:id="5"/>
    </w:p>
    <w:p w:rsidR="00632335" w:rsidRPr="002354BA" w:rsidRDefault="002354BA">
      <w:pPr>
        <w:spacing w:after="0"/>
        <w:ind w:left="120"/>
        <w:jc w:val="both"/>
        <w:rPr>
          <w:lang w:val="ru-RU"/>
        </w:rPr>
      </w:pPr>
      <w:r w:rsidRPr="002354BA">
        <w:rPr>
          <w:rFonts w:ascii="Times New Roman" w:hAnsi="Times New Roman"/>
          <w:b/>
          <w:color w:val="333333"/>
          <w:sz w:val="28"/>
          <w:lang w:val="ru-RU"/>
        </w:rPr>
        <w:t>2 КЛАСС</w:t>
      </w:r>
    </w:p>
    <w:p w:rsidR="00632335" w:rsidRPr="002354BA" w:rsidRDefault="002354BA">
      <w:pPr>
        <w:spacing w:after="0"/>
        <w:ind w:left="120"/>
        <w:jc w:val="both"/>
        <w:rPr>
          <w:lang w:val="ru-RU"/>
        </w:rPr>
      </w:pPr>
      <w:r w:rsidRPr="002354BA">
        <w:rPr>
          <w:rFonts w:ascii="Times New Roman" w:hAnsi="Times New Roman"/>
          <w:b/>
          <w:color w:val="333333"/>
          <w:sz w:val="28"/>
          <w:lang w:val="ru-RU"/>
        </w:rPr>
        <w:t>Знания о физической культуре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Из истории возникновения физических упражнений и первых соревнований. Зарождение Олимпийских игр древности.</w:t>
      </w:r>
    </w:p>
    <w:p w:rsidR="00632335" w:rsidRPr="002354BA" w:rsidRDefault="002354BA">
      <w:pPr>
        <w:spacing w:after="0"/>
        <w:ind w:left="120"/>
        <w:jc w:val="both"/>
        <w:rPr>
          <w:lang w:val="ru-RU"/>
        </w:rPr>
      </w:pPr>
      <w:r w:rsidRPr="002354BA">
        <w:rPr>
          <w:rFonts w:ascii="Times New Roman" w:hAnsi="Times New Roman"/>
          <w:b/>
          <w:color w:val="333333"/>
          <w:sz w:val="28"/>
          <w:lang w:val="ru-RU"/>
        </w:rPr>
        <w:t>Способы самостоятельной деятельности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632335" w:rsidRPr="002354BA" w:rsidRDefault="002354BA">
      <w:pPr>
        <w:spacing w:after="0"/>
        <w:ind w:left="120"/>
        <w:jc w:val="both"/>
        <w:rPr>
          <w:lang w:val="ru-RU"/>
        </w:rPr>
      </w:pPr>
      <w:r w:rsidRPr="002354BA">
        <w:rPr>
          <w:rFonts w:ascii="Times New Roman" w:hAnsi="Times New Roman"/>
          <w:b/>
          <w:color w:val="333333"/>
          <w:sz w:val="28"/>
          <w:lang w:val="ru-RU"/>
        </w:rPr>
        <w:t>Физическое совершенствование</w:t>
      </w:r>
    </w:p>
    <w:p w:rsidR="00632335" w:rsidRPr="002354BA" w:rsidRDefault="002354BA">
      <w:pPr>
        <w:spacing w:after="0"/>
        <w:ind w:left="120"/>
        <w:jc w:val="both"/>
        <w:rPr>
          <w:lang w:val="ru-RU"/>
        </w:rPr>
      </w:pPr>
      <w:r w:rsidRPr="002354BA">
        <w:rPr>
          <w:rFonts w:ascii="Times New Roman" w:hAnsi="Times New Roman"/>
          <w:i/>
          <w:color w:val="333333"/>
          <w:sz w:val="28"/>
          <w:lang w:val="ru-RU"/>
        </w:rPr>
        <w:t>Оздоровительная физическая культура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Закаливание организма обтиранием. Составление комплекса утренней зарядки и физкультминутки для занятий в домашних условиях.</w:t>
      </w:r>
    </w:p>
    <w:p w:rsidR="00632335" w:rsidRPr="002354BA" w:rsidRDefault="002354BA">
      <w:pPr>
        <w:spacing w:after="0"/>
        <w:ind w:left="120"/>
        <w:jc w:val="both"/>
        <w:rPr>
          <w:lang w:val="ru-RU"/>
        </w:rPr>
      </w:pPr>
      <w:r w:rsidRPr="002354BA">
        <w:rPr>
          <w:rFonts w:ascii="Times New Roman" w:hAnsi="Times New Roman"/>
          <w:i/>
          <w:color w:val="333333"/>
          <w:sz w:val="28"/>
          <w:lang w:val="ru-RU"/>
        </w:rPr>
        <w:t>Спортивно-оздоровительная физическая культура</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Гимнастика с основами акробатики.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Упражнения разминки перед выполнением гимнастических упражнений. Прыжки со скакалкой на двух ногах и поочередно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Лыжная подготовка.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Легкая атлетика.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 xml:space="preserve">Правила поведения на занятиях легкой атлетикой. Броски малого мяча в неподвижную мишень разными способами из положения стоя, сидя и лежа. Разнообразные сложно-координированные прыжки толчком одной ногой и двумя ногами с места, в движении в разных направлениях, с разной </w:t>
      </w:r>
      <w:r w:rsidRPr="002354BA">
        <w:rPr>
          <w:rFonts w:ascii="Times New Roman" w:hAnsi="Times New Roman"/>
          <w:color w:val="333333"/>
          <w:sz w:val="28"/>
          <w:lang w:val="ru-RU"/>
        </w:rPr>
        <w:lastRenderedPageBreak/>
        <w:t>амплитудой и траекторией полета.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Подвижные игры.</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Подвижные игры с техническими приемами спортивных игр (баскетбол, футбол).</w:t>
      </w:r>
    </w:p>
    <w:p w:rsidR="00632335" w:rsidRPr="002354BA" w:rsidRDefault="002354BA">
      <w:pPr>
        <w:spacing w:after="0"/>
        <w:ind w:left="120"/>
        <w:jc w:val="both"/>
        <w:rPr>
          <w:lang w:val="ru-RU"/>
        </w:rPr>
      </w:pPr>
      <w:r w:rsidRPr="002354BA">
        <w:rPr>
          <w:rFonts w:ascii="Times New Roman" w:hAnsi="Times New Roman"/>
          <w:i/>
          <w:color w:val="333333"/>
          <w:sz w:val="28"/>
          <w:lang w:val="ru-RU"/>
        </w:rPr>
        <w:t>Прикладно-ориентированная физическая культура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Подготовка к соревнованиям по комплексу ГТО. Развитие основных физических качеств средствами подвижных и спортивных игр.</w:t>
      </w:r>
      <w:bookmarkStart w:id="6" w:name="_Toc103687211"/>
      <w:bookmarkEnd w:id="6"/>
    </w:p>
    <w:p w:rsidR="00632335" w:rsidRPr="002354BA" w:rsidRDefault="00632335">
      <w:pPr>
        <w:spacing w:after="0"/>
        <w:ind w:left="120"/>
        <w:jc w:val="both"/>
        <w:rPr>
          <w:lang w:val="ru-RU"/>
        </w:rPr>
      </w:pPr>
    </w:p>
    <w:p w:rsidR="00632335" w:rsidRPr="002354BA" w:rsidRDefault="002354BA">
      <w:pPr>
        <w:spacing w:after="0"/>
        <w:ind w:left="120"/>
        <w:jc w:val="both"/>
        <w:rPr>
          <w:lang w:val="ru-RU"/>
        </w:rPr>
      </w:pPr>
      <w:r w:rsidRPr="002354BA">
        <w:rPr>
          <w:rFonts w:ascii="Times New Roman" w:hAnsi="Times New Roman"/>
          <w:b/>
          <w:color w:val="333333"/>
          <w:sz w:val="28"/>
          <w:lang w:val="ru-RU"/>
        </w:rPr>
        <w:t>3 КЛАСС</w:t>
      </w:r>
    </w:p>
    <w:p w:rsidR="00632335" w:rsidRPr="002354BA" w:rsidRDefault="002354BA">
      <w:pPr>
        <w:spacing w:after="0"/>
        <w:ind w:left="120"/>
        <w:jc w:val="both"/>
        <w:rPr>
          <w:lang w:val="ru-RU"/>
        </w:rPr>
      </w:pPr>
      <w:r w:rsidRPr="002354BA">
        <w:rPr>
          <w:rFonts w:ascii="Times New Roman" w:hAnsi="Times New Roman"/>
          <w:b/>
          <w:color w:val="333333"/>
          <w:sz w:val="28"/>
          <w:lang w:val="ru-RU"/>
        </w:rPr>
        <w:t>Знания о физической культуре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 xml:space="preserve">Из истории развития физической культуры у древних народов, населявших территорию </w:t>
      </w:r>
      <w:r w:rsidRPr="00DA444D">
        <w:rPr>
          <w:rFonts w:ascii="Times New Roman" w:hAnsi="Times New Roman"/>
          <w:color w:val="333333"/>
          <w:sz w:val="28"/>
          <w:lang w:val="ru-RU"/>
        </w:rPr>
        <w:t xml:space="preserve">России. </w:t>
      </w:r>
      <w:r w:rsidRPr="002354BA">
        <w:rPr>
          <w:rFonts w:ascii="Times New Roman" w:hAnsi="Times New Roman"/>
          <w:color w:val="333333"/>
          <w:sz w:val="28"/>
          <w:lang w:val="ru-RU"/>
        </w:rPr>
        <w:t>История появления современного спорта.</w:t>
      </w:r>
    </w:p>
    <w:p w:rsidR="00632335" w:rsidRPr="002354BA" w:rsidRDefault="002354BA">
      <w:pPr>
        <w:spacing w:after="0"/>
        <w:ind w:left="120"/>
        <w:jc w:val="both"/>
        <w:rPr>
          <w:lang w:val="ru-RU"/>
        </w:rPr>
      </w:pPr>
      <w:r w:rsidRPr="002354BA">
        <w:rPr>
          <w:rFonts w:ascii="Times New Roman" w:hAnsi="Times New Roman"/>
          <w:b/>
          <w:color w:val="333333"/>
          <w:sz w:val="28"/>
          <w:lang w:val="ru-RU"/>
        </w:rPr>
        <w:t>Способы самостоятельной деятельности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632335" w:rsidRPr="002354BA" w:rsidRDefault="002354BA">
      <w:pPr>
        <w:spacing w:after="0"/>
        <w:ind w:left="120"/>
        <w:jc w:val="both"/>
        <w:rPr>
          <w:lang w:val="ru-RU"/>
        </w:rPr>
      </w:pPr>
      <w:r w:rsidRPr="002354BA">
        <w:rPr>
          <w:rFonts w:ascii="Times New Roman" w:hAnsi="Times New Roman"/>
          <w:b/>
          <w:color w:val="333333"/>
          <w:sz w:val="28"/>
          <w:lang w:val="ru-RU"/>
        </w:rPr>
        <w:t>Физическое совершенствование</w:t>
      </w:r>
    </w:p>
    <w:p w:rsidR="00632335" w:rsidRPr="002354BA" w:rsidRDefault="002354BA">
      <w:pPr>
        <w:spacing w:after="0"/>
        <w:ind w:left="120"/>
        <w:jc w:val="both"/>
        <w:rPr>
          <w:lang w:val="ru-RU"/>
        </w:rPr>
      </w:pPr>
      <w:r w:rsidRPr="002354BA">
        <w:rPr>
          <w:rFonts w:ascii="Times New Roman" w:hAnsi="Times New Roman"/>
          <w:i/>
          <w:color w:val="333333"/>
          <w:sz w:val="28"/>
          <w:lang w:val="ru-RU"/>
        </w:rPr>
        <w:t>Оздоровительная физическая культура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632335" w:rsidRPr="002354BA" w:rsidRDefault="002354BA">
      <w:pPr>
        <w:spacing w:after="0"/>
        <w:ind w:left="120"/>
        <w:jc w:val="both"/>
        <w:rPr>
          <w:lang w:val="ru-RU"/>
        </w:rPr>
      </w:pPr>
      <w:r w:rsidRPr="002354BA">
        <w:rPr>
          <w:rFonts w:ascii="Times New Roman" w:hAnsi="Times New Roman"/>
          <w:i/>
          <w:color w:val="333333"/>
          <w:sz w:val="28"/>
          <w:lang w:val="ru-RU"/>
        </w:rPr>
        <w:t>Спортивно-оздоровительная физическая культура</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Гимнастика с основами акробатики.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приема. Упражнения на гимнастической скамейке в передвижении стилизованными способами ходьбы: вперед, назад, с высоким подниманием колен и изменением положения рук, приставным шагом правым и левым боком. Передвижения по </w:t>
      </w:r>
      <w:r w:rsidRPr="002354BA">
        <w:rPr>
          <w:rFonts w:ascii="Times New Roman" w:hAnsi="Times New Roman"/>
          <w:color w:val="333333"/>
          <w:sz w:val="28"/>
          <w:lang w:val="ru-RU"/>
        </w:rPr>
        <w:lastRenderedPageBreak/>
        <w:t>наклонной гимнастической скамейке: равномерной ходьбой с поворотом в разные стороны и движением руками, приставным шагом правым и левым боком.</w:t>
      </w:r>
    </w:p>
    <w:p w:rsidR="00632335" w:rsidRPr="002354BA" w:rsidRDefault="002354BA">
      <w:pPr>
        <w:spacing w:after="0"/>
        <w:ind w:firstLine="600"/>
        <w:jc w:val="both"/>
        <w:rPr>
          <w:lang w:val="ru-RU"/>
        </w:rPr>
      </w:pPr>
      <w:r w:rsidRPr="002354BA">
        <w:rPr>
          <w:rFonts w:ascii="Times New Roman" w:hAnsi="Times New Roman"/>
          <w:color w:val="333333"/>
          <w:sz w:val="28"/>
          <w:lang w:val="ru-RU"/>
        </w:rPr>
        <w:t>Упражнения в передвижении по гимнастической стенке: ходьба приставным шагом правым и левым боком по нижней жерди, лазанье разноименным способом. Прыжки через скакалку с изменяющейся скоростью вращения на двух ногах и поочередно на правой и левой ноге, прыжки через скакалку назад с равномерной скоростью.</w:t>
      </w:r>
    </w:p>
    <w:p w:rsidR="00632335" w:rsidRPr="002354BA" w:rsidRDefault="002354BA">
      <w:pPr>
        <w:spacing w:after="0"/>
        <w:ind w:firstLine="600"/>
        <w:jc w:val="both"/>
        <w:rPr>
          <w:lang w:val="ru-RU"/>
        </w:rPr>
      </w:pPr>
      <w:r w:rsidRPr="002354BA">
        <w:rPr>
          <w:rFonts w:ascii="Times New Roman" w:hAnsi="Times New Roman"/>
          <w:color w:val="333333"/>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Легкая атлетика.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Лыжная подготовка.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Передвижение одновременным двухшажным ходом. Упражнения в поворотах на лыжах переступанием стоя на месте и в движении. Торможение плугом.</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Плавательная подготовка.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Подвижные и спортивные игры.</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Подвижные игры на точность движений с приемами спортивных игр и лыжной подготовки. Баскетбол: ведение баскетбольного мяча, ловля и передача баскетбольного мяча. Волейбол: прямая нижняя подача, прием и передача мяча снизу двумя руками на месте и в движении. Футбол: ведение футбольного мяча, удар по неподвижному футбольному мячу.</w:t>
      </w:r>
    </w:p>
    <w:p w:rsidR="00632335" w:rsidRPr="002354BA" w:rsidRDefault="002354BA">
      <w:pPr>
        <w:spacing w:after="0"/>
        <w:ind w:left="120"/>
        <w:jc w:val="both"/>
        <w:rPr>
          <w:lang w:val="ru-RU"/>
        </w:rPr>
      </w:pPr>
      <w:r w:rsidRPr="002354BA">
        <w:rPr>
          <w:rFonts w:ascii="Times New Roman" w:hAnsi="Times New Roman"/>
          <w:i/>
          <w:color w:val="333333"/>
          <w:sz w:val="28"/>
          <w:lang w:val="ru-RU"/>
        </w:rPr>
        <w:t>Прикладно-ориентированная физическая культура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Развитие основных физических качеств средствами базовых видов спорта. Подготовка к выполнению нормативных требований комплекса ГТО.</w:t>
      </w:r>
      <w:bookmarkStart w:id="7" w:name="_Toc103687212"/>
      <w:bookmarkEnd w:id="7"/>
    </w:p>
    <w:p w:rsidR="00632335" w:rsidRPr="002354BA" w:rsidRDefault="002354BA">
      <w:pPr>
        <w:spacing w:after="0"/>
        <w:ind w:left="120"/>
        <w:jc w:val="both"/>
        <w:rPr>
          <w:lang w:val="ru-RU"/>
        </w:rPr>
      </w:pPr>
      <w:r w:rsidRPr="002354BA">
        <w:rPr>
          <w:rFonts w:ascii="Times New Roman" w:hAnsi="Times New Roman"/>
          <w:b/>
          <w:color w:val="333333"/>
          <w:sz w:val="28"/>
          <w:lang w:val="ru-RU"/>
        </w:rPr>
        <w:t>4 КЛАСС</w:t>
      </w:r>
    </w:p>
    <w:p w:rsidR="00632335" w:rsidRPr="002354BA" w:rsidRDefault="002354BA">
      <w:pPr>
        <w:spacing w:after="0"/>
        <w:ind w:left="120"/>
        <w:jc w:val="both"/>
        <w:rPr>
          <w:lang w:val="ru-RU"/>
        </w:rPr>
      </w:pPr>
      <w:r w:rsidRPr="002354BA">
        <w:rPr>
          <w:rFonts w:ascii="Times New Roman" w:hAnsi="Times New Roman"/>
          <w:b/>
          <w:color w:val="333333"/>
          <w:sz w:val="28"/>
          <w:lang w:val="ru-RU"/>
        </w:rPr>
        <w:t>Знания о физической культуре</w:t>
      </w:r>
    </w:p>
    <w:p w:rsidR="00632335" w:rsidRPr="002354BA" w:rsidRDefault="002354BA">
      <w:pPr>
        <w:spacing w:after="0"/>
        <w:ind w:firstLine="600"/>
        <w:jc w:val="both"/>
        <w:rPr>
          <w:lang w:val="ru-RU"/>
        </w:rPr>
      </w:pPr>
      <w:r w:rsidRPr="002354BA">
        <w:rPr>
          <w:rFonts w:ascii="Times New Roman" w:hAnsi="Times New Roman"/>
          <w:color w:val="333333"/>
          <w:sz w:val="28"/>
          <w:lang w:val="ru-RU"/>
        </w:rPr>
        <w:lastRenderedPageBreak/>
        <w:t>Из истории развития физической культуры в России. Развитие национальных видов спорта в России.</w:t>
      </w:r>
    </w:p>
    <w:p w:rsidR="00632335" w:rsidRPr="002354BA" w:rsidRDefault="002354BA">
      <w:pPr>
        <w:spacing w:after="0"/>
        <w:ind w:left="120"/>
        <w:jc w:val="both"/>
        <w:rPr>
          <w:lang w:val="ru-RU"/>
        </w:rPr>
      </w:pPr>
      <w:r w:rsidRPr="002354BA">
        <w:rPr>
          <w:rFonts w:ascii="Times New Roman" w:hAnsi="Times New Roman"/>
          <w:b/>
          <w:color w:val="333333"/>
          <w:sz w:val="28"/>
          <w:lang w:val="ru-RU"/>
        </w:rPr>
        <w:t>Способы самостоятельной деятельности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632335" w:rsidRPr="002354BA" w:rsidRDefault="002354BA">
      <w:pPr>
        <w:spacing w:after="0"/>
        <w:ind w:left="120"/>
        <w:jc w:val="both"/>
        <w:rPr>
          <w:lang w:val="ru-RU"/>
        </w:rPr>
      </w:pPr>
      <w:r w:rsidRPr="002354BA">
        <w:rPr>
          <w:rFonts w:ascii="Times New Roman" w:hAnsi="Times New Roman"/>
          <w:b/>
          <w:color w:val="333333"/>
          <w:sz w:val="28"/>
          <w:lang w:val="ru-RU"/>
        </w:rPr>
        <w:t>Физическое совершенствование</w:t>
      </w:r>
    </w:p>
    <w:p w:rsidR="00632335" w:rsidRPr="002354BA" w:rsidRDefault="002354BA">
      <w:pPr>
        <w:spacing w:after="0"/>
        <w:ind w:left="120"/>
        <w:jc w:val="both"/>
        <w:rPr>
          <w:lang w:val="ru-RU"/>
        </w:rPr>
      </w:pPr>
      <w:r w:rsidRPr="002354BA">
        <w:rPr>
          <w:rFonts w:ascii="Times New Roman" w:hAnsi="Times New Roman"/>
          <w:i/>
          <w:color w:val="333333"/>
          <w:sz w:val="28"/>
          <w:lang w:val="ru-RU"/>
        </w:rPr>
        <w:t>Оздоровительная физическая культура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Оценка состояния осанки, упражнения для профилактики ее нарушения (на расслабление мышц спины и профилактику сутулости). Упражнения для снижения массы тела за счет упражнений с высокой активностью работы больших мышечных групп. Закаливающие процедуры: купание в естественных водоемах, солнечные и воздушные процедуры.</w:t>
      </w:r>
    </w:p>
    <w:p w:rsidR="00632335" w:rsidRPr="002354BA" w:rsidRDefault="002354BA">
      <w:pPr>
        <w:spacing w:after="0"/>
        <w:ind w:left="120"/>
        <w:jc w:val="both"/>
        <w:rPr>
          <w:lang w:val="ru-RU"/>
        </w:rPr>
      </w:pPr>
      <w:r w:rsidRPr="002354BA">
        <w:rPr>
          <w:rFonts w:ascii="Times New Roman" w:hAnsi="Times New Roman"/>
          <w:i/>
          <w:color w:val="333333"/>
          <w:sz w:val="28"/>
          <w:lang w:val="ru-RU"/>
        </w:rPr>
        <w:t>Спортивно-оздоровительная физическая культура</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Гимнастика с основами акробатики.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подъем переворотом. Упражнения в танце «Летка-енка».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Легкая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Лыжная подготовка.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Предупреждение травматизма во время занятий лыжной подготовкой. Упражнения в передвижении на лыжах одновременным одношажным ходом.</w:t>
      </w:r>
    </w:p>
    <w:p w:rsidR="00632335" w:rsidRPr="002354BA" w:rsidRDefault="002354BA">
      <w:pPr>
        <w:spacing w:after="0"/>
        <w:ind w:firstLine="600"/>
        <w:jc w:val="both"/>
        <w:rPr>
          <w:lang w:val="ru-RU"/>
        </w:rPr>
      </w:pPr>
      <w:r w:rsidRPr="002354BA">
        <w:rPr>
          <w:rFonts w:ascii="Times New Roman" w:hAnsi="Times New Roman"/>
          <w:i/>
          <w:color w:val="333333"/>
          <w:sz w:val="28"/>
          <w:lang w:val="ru-RU"/>
        </w:rPr>
        <w:t>Плавательная подготовка.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w:t>
      </w:r>
    </w:p>
    <w:p w:rsidR="00632335" w:rsidRPr="002354BA" w:rsidRDefault="002354BA">
      <w:pPr>
        <w:spacing w:after="0"/>
        <w:ind w:firstLine="600"/>
        <w:jc w:val="both"/>
        <w:rPr>
          <w:lang w:val="ru-RU"/>
        </w:rPr>
      </w:pPr>
      <w:r w:rsidRPr="002354BA">
        <w:rPr>
          <w:rFonts w:ascii="Times New Roman" w:hAnsi="Times New Roman"/>
          <w:color w:val="333333"/>
          <w:sz w:val="28"/>
          <w:lang w:val="ru-RU"/>
        </w:rPr>
        <w:lastRenderedPageBreak/>
        <w:t>Подвижные и спортивные игры.</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Предупреждение травматизма на занятиях подвижными играми. Подвижные игры общефизической подготовки. Волейбол: нижняя боковая подача, прием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632335" w:rsidRPr="002354BA" w:rsidRDefault="002354BA">
      <w:pPr>
        <w:spacing w:after="0"/>
        <w:ind w:left="120"/>
        <w:jc w:val="both"/>
        <w:rPr>
          <w:lang w:val="ru-RU"/>
        </w:rPr>
      </w:pPr>
      <w:r w:rsidRPr="002354BA">
        <w:rPr>
          <w:rFonts w:ascii="Times New Roman" w:hAnsi="Times New Roman"/>
          <w:i/>
          <w:color w:val="333333"/>
          <w:sz w:val="28"/>
          <w:lang w:val="ru-RU"/>
        </w:rPr>
        <w:t>Прикладно-ориентированная физическая культура</w:t>
      </w:r>
    </w:p>
    <w:p w:rsidR="00632335" w:rsidRPr="002354BA" w:rsidRDefault="002354BA">
      <w:pPr>
        <w:spacing w:after="0"/>
        <w:ind w:left="120"/>
        <w:jc w:val="both"/>
        <w:rPr>
          <w:lang w:val="ru-RU"/>
        </w:rPr>
      </w:pPr>
      <w:r w:rsidRPr="002354BA">
        <w:rPr>
          <w:rFonts w:ascii="Times New Roman" w:hAnsi="Times New Roman"/>
          <w:color w:val="333333"/>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632335" w:rsidRPr="002354BA" w:rsidRDefault="00632335">
      <w:pPr>
        <w:rPr>
          <w:lang w:val="ru-RU"/>
        </w:rPr>
        <w:sectPr w:rsidR="00632335" w:rsidRPr="002354BA">
          <w:pgSz w:w="11906" w:h="16383"/>
          <w:pgMar w:top="1134" w:right="850" w:bottom="1134" w:left="1701" w:header="720" w:footer="720" w:gutter="0"/>
          <w:cols w:space="720"/>
        </w:sectPr>
      </w:pPr>
    </w:p>
    <w:p w:rsidR="00632335" w:rsidRPr="002354BA" w:rsidRDefault="002354BA">
      <w:pPr>
        <w:spacing w:after="0" w:line="264" w:lineRule="auto"/>
        <w:ind w:left="120"/>
        <w:jc w:val="both"/>
        <w:rPr>
          <w:lang w:val="ru-RU"/>
        </w:rPr>
      </w:pPr>
      <w:bookmarkStart w:id="8" w:name="_Toc137548640"/>
      <w:bookmarkStart w:id="9" w:name="block-69295620"/>
      <w:bookmarkEnd w:id="4"/>
      <w:bookmarkEnd w:id="8"/>
      <w:r w:rsidRPr="002354BA">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632335" w:rsidRPr="002354BA" w:rsidRDefault="00632335">
      <w:pPr>
        <w:spacing w:after="0"/>
        <w:ind w:left="120"/>
        <w:rPr>
          <w:lang w:val="ru-RU"/>
        </w:rPr>
      </w:pPr>
      <w:bookmarkStart w:id="10" w:name="_Toc137548641"/>
      <w:bookmarkEnd w:id="10"/>
    </w:p>
    <w:p w:rsidR="00632335" w:rsidRPr="002354BA" w:rsidRDefault="002354BA">
      <w:pPr>
        <w:spacing w:after="0"/>
        <w:ind w:left="120"/>
        <w:jc w:val="both"/>
        <w:rPr>
          <w:lang w:val="ru-RU"/>
        </w:rPr>
      </w:pPr>
      <w:r w:rsidRPr="002354BA">
        <w:rPr>
          <w:rFonts w:ascii="Times New Roman" w:hAnsi="Times New Roman"/>
          <w:b/>
          <w:color w:val="333333"/>
          <w:sz w:val="28"/>
          <w:lang w:val="ru-RU"/>
        </w:rPr>
        <w:t>ЛИЧНОСТНЫЕ РЕЗУЛЬТАТЫ</w:t>
      </w:r>
    </w:p>
    <w:p w:rsidR="00632335" w:rsidRPr="002354BA" w:rsidRDefault="002354BA">
      <w:pPr>
        <w:spacing w:after="0"/>
        <w:ind w:firstLine="600"/>
        <w:jc w:val="both"/>
        <w:rPr>
          <w:lang w:val="ru-RU"/>
        </w:rPr>
      </w:pPr>
      <w:r w:rsidRPr="002354BA">
        <w:rPr>
          <w:rFonts w:ascii="Times New Roman" w:hAnsi="Times New Roman"/>
          <w:color w:val="333333"/>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 результате изучения физической культуры на уровне начального общего образования у обучающегося будут сформированы следующие личностные результаты:</w:t>
      </w:r>
    </w:p>
    <w:p w:rsidR="00632335" w:rsidRPr="002354BA" w:rsidRDefault="002354BA">
      <w:pPr>
        <w:spacing w:after="0"/>
        <w:ind w:firstLine="600"/>
        <w:jc w:val="both"/>
        <w:rPr>
          <w:lang w:val="ru-RU"/>
        </w:rPr>
      </w:pPr>
      <w:r w:rsidRPr="002354BA">
        <w:rPr>
          <w:rFonts w:ascii="Times New Roman" w:hAnsi="Times New Roman"/>
          <w:color w:val="333333"/>
          <w:sz w:val="28"/>
          <w:lang w:val="ru-RU"/>
        </w:rPr>
        <w:t>становление ценностного отношения к истории и развитию физической культуры народов России, осознание ее связи с трудовой деятельностью и укреплением здоровья человека;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632335" w:rsidRPr="002354BA" w:rsidRDefault="002354BA">
      <w:pPr>
        <w:spacing w:after="0"/>
        <w:ind w:firstLine="600"/>
        <w:jc w:val="both"/>
        <w:rPr>
          <w:lang w:val="ru-RU"/>
        </w:rPr>
      </w:pPr>
      <w:r w:rsidRPr="002354BA">
        <w:rPr>
          <w:rFonts w:ascii="Times New Roman" w:hAnsi="Times New Roman"/>
          <w:color w:val="333333"/>
          <w:sz w:val="28"/>
          <w:lang w:val="ru-RU"/>
        </w:rPr>
        <w:t>уважительное отношение к содержанию национальных подвижных игр, этнокультурным формам и видам соревновательной деятельности;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стремление к формированию культуры здоровья, соблюдению правил здорового образа жизни;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bookmarkStart w:id="11" w:name="_Toc103687215"/>
      <w:bookmarkEnd w:id="11"/>
    </w:p>
    <w:p w:rsidR="00632335" w:rsidRPr="002354BA" w:rsidRDefault="002354BA">
      <w:pPr>
        <w:spacing w:after="0"/>
        <w:ind w:left="120"/>
        <w:jc w:val="both"/>
        <w:rPr>
          <w:lang w:val="ru-RU"/>
        </w:rPr>
      </w:pPr>
      <w:r w:rsidRPr="002354BA">
        <w:rPr>
          <w:rFonts w:ascii="Times New Roman" w:hAnsi="Times New Roman"/>
          <w:b/>
          <w:color w:val="333333"/>
          <w:sz w:val="28"/>
          <w:lang w:val="ru-RU"/>
        </w:rPr>
        <w:t>МЕТАПРЕДМЕТНЫЕ РЕЗУЛЬТАТЫ</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9300CB" w:rsidRDefault="009300CB">
      <w:pPr>
        <w:spacing w:after="0"/>
        <w:ind w:left="120"/>
        <w:jc w:val="both"/>
        <w:rPr>
          <w:rFonts w:ascii="Times New Roman" w:hAnsi="Times New Roman"/>
          <w:b/>
          <w:color w:val="333333"/>
          <w:sz w:val="28"/>
          <w:lang w:val="ru-RU"/>
        </w:rPr>
      </w:pPr>
    </w:p>
    <w:p w:rsidR="00632335" w:rsidRPr="002354BA" w:rsidRDefault="002354BA">
      <w:pPr>
        <w:spacing w:after="0"/>
        <w:ind w:left="120"/>
        <w:jc w:val="both"/>
        <w:rPr>
          <w:lang w:val="ru-RU"/>
        </w:rPr>
      </w:pPr>
      <w:r w:rsidRPr="002354BA">
        <w:rPr>
          <w:rFonts w:ascii="Times New Roman" w:hAnsi="Times New Roman"/>
          <w:b/>
          <w:color w:val="333333"/>
          <w:sz w:val="28"/>
          <w:lang w:val="ru-RU"/>
        </w:rPr>
        <w:lastRenderedPageBreak/>
        <w:t>1 КЛАСС</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 окончании 1 класса у обучающегося будут сформированы следующие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Познавательные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Базовые логические и исследовательские действия: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находить общие и отличительные признаки в передвижениях человека и животных;</w:t>
      </w:r>
    </w:p>
    <w:p w:rsidR="00632335" w:rsidRPr="002354BA" w:rsidRDefault="002354BA">
      <w:pPr>
        <w:spacing w:after="0"/>
        <w:ind w:firstLine="600"/>
        <w:jc w:val="both"/>
        <w:rPr>
          <w:lang w:val="ru-RU"/>
        </w:rPr>
      </w:pPr>
      <w:r w:rsidRPr="002354BA">
        <w:rPr>
          <w:rFonts w:ascii="Times New Roman" w:hAnsi="Times New Roman"/>
          <w:color w:val="333333"/>
          <w:sz w:val="28"/>
          <w:lang w:val="ru-RU"/>
        </w:rPr>
        <w:t>устанавливать связь между бытовыми движениями древних людей и физическими упражнениями из современных видов спорта;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сравнивать способы передвижения ходьбой и бегом, находить между ними общие и отличительные признаки;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выявлять признаки правильной и неправильной осанки, приводить возможные причины ее нарушений.</w:t>
      </w:r>
    </w:p>
    <w:p w:rsidR="00632335" w:rsidRPr="002354BA" w:rsidRDefault="002354BA">
      <w:pPr>
        <w:spacing w:after="0"/>
        <w:ind w:left="120"/>
        <w:jc w:val="both"/>
        <w:rPr>
          <w:lang w:val="ru-RU"/>
        </w:rPr>
      </w:pPr>
      <w:r w:rsidRPr="002354BA">
        <w:rPr>
          <w:rFonts w:ascii="Times New Roman" w:hAnsi="Times New Roman"/>
          <w:b/>
          <w:color w:val="333333"/>
          <w:sz w:val="28"/>
          <w:lang w:val="ru-RU"/>
        </w:rPr>
        <w:t>Коммуникативные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Общение: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воспроизводить названия разучиваемых физических упражнений и их исходные положения;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высказывать мнение о положительном влиянии занятий физической культурой, оценивать влияние гигиенических процедур на укрепление здоровья;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обсуждать правила проведения подвижных игр, обосновывать объективность определения победителей.</w:t>
      </w:r>
    </w:p>
    <w:p w:rsidR="00632335" w:rsidRPr="002354BA" w:rsidRDefault="002354BA">
      <w:pPr>
        <w:spacing w:after="0"/>
        <w:ind w:left="120"/>
        <w:jc w:val="both"/>
        <w:rPr>
          <w:lang w:val="ru-RU"/>
        </w:rPr>
      </w:pPr>
      <w:r w:rsidRPr="002354BA">
        <w:rPr>
          <w:rFonts w:ascii="Times New Roman" w:hAnsi="Times New Roman"/>
          <w:b/>
          <w:color w:val="333333"/>
          <w:sz w:val="28"/>
          <w:lang w:val="ru-RU"/>
        </w:rPr>
        <w:t>Регулятивные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Самоорганизация и самоконтроль:</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комплексы физкультминуток, утренней зарядки, упражнений по профилактике нарушения и коррекции осанки;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учебные задания по обучению новым физическим упражнениям и развитию физических качеств;</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проявлять уважительное отношение к участникам совместной игровой и соревновательной деятельности.</w:t>
      </w:r>
    </w:p>
    <w:p w:rsidR="00632335" w:rsidRPr="002354BA" w:rsidRDefault="002354BA">
      <w:pPr>
        <w:spacing w:after="0"/>
        <w:ind w:left="120"/>
        <w:jc w:val="both"/>
        <w:rPr>
          <w:lang w:val="ru-RU"/>
        </w:rPr>
      </w:pPr>
      <w:r w:rsidRPr="002354BA">
        <w:rPr>
          <w:rFonts w:ascii="Times New Roman" w:hAnsi="Times New Roman"/>
          <w:b/>
          <w:color w:val="333333"/>
          <w:sz w:val="28"/>
          <w:lang w:val="ru-RU"/>
        </w:rPr>
        <w:t>2 КЛАСС</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 окончании 2 класса у обучающегося будут сформированы следующие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Познавательные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Базовые логические и исследовательские действия: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lastRenderedPageBreak/>
        <w:t>характеризовать понятие «физические качества», называть физические качества и определять их отличительные признаки;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понимать связь между закаливающими процедурами и укреплением здоровья;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выявлять отличительные признаки упражнений на развитие разных физических качеств, приводить примеры и демонстрировать их выполнение;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вести наблюдения за изменениями показателей физического развития и физических качеств, проводить процедуры их измерения.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Коммуникативные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Общение: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объяснять назначение упражнений утренней зарядки, приводить соответствующие примеры ее положительного влияния на организм обучающихся (в пределах изученного);</w:t>
      </w:r>
    </w:p>
    <w:p w:rsidR="00632335" w:rsidRPr="002354BA" w:rsidRDefault="002354BA">
      <w:pPr>
        <w:spacing w:after="0"/>
        <w:ind w:firstLine="600"/>
        <w:jc w:val="both"/>
        <w:rPr>
          <w:lang w:val="ru-RU"/>
        </w:rPr>
      </w:pPr>
      <w:r w:rsidRPr="002354BA">
        <w:rPr>
          <w:rFonts w:ascii="Times New Roman" w:hAnsi="Times New Roman"/>
          <w:color w:val="333333"/>
          <w:sz w:val="28"/>
          <w:lang w:val="ru-RU"/>
        </w:rPr>
        <w:t>исполнять роль капитана и судьи в подвижных играх, аргументированно высказывать суждения о своих действиях и принятых решениях;</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632335" w:rsidRPr="002354BA" w:rsidRDefault="002354BA">
      <w:pPr>
        <w:spacing w:after="0"/>
        <w:ind w:left="120"/>
        <w:jc w:val="both"/>
        <w:rPr>
          <w:lang w:val="ru-RU"/>
        </w:rPr>
      </w:pPr>
      <w:r w:rsidRPr="002354BA">
        <w:rPr>
          <w:rFonts w:ascii="Times New Roman" w:hAnsi="Times New Roman"/>
          <w:b/>
          <w:color w:val="333333"/>
          <w:sz w:val="28"/>
          <w:lang w:val="ru-RU"/>
        </w:rPr>
        <w:t>Регулятивные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Самоорганизация и самоконтроль:</w:t>
      </w:r>
    </w:p>
    <w:p w:rsidR="00632335" w:rsidRPr="002354BA" w:rsidRDefault="002354BA">
      <w:pPr>
        <w:spacing w:after="0"/>
        <w:ind w:firstLine="600"/>
        <w:jc w:val="both"/>
        <w:rPr>
          <w:lang w:val="ru-RU"/>
        </w:rPr>
      </w:pPr>
      <w:r w:rsidRPr="002354BA">
        <w:rPr>
          <w:rFonts w:ascii="Times New Roman" w:hAnsi="Times New Roman"/>
          <w:color w:val="333333"/>
          <w:sz w:val="28"/>
          <w:lang w:val="ru-RU"/>
        </w:rPr>
        <w:t>соблюдать правила поведения на уроках физической культуры с учетом их учебного содержания, находить в них различия (легкоатлетические, гимнастические и игровые уроки, занятия лыжной и плавательной подготовкой);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учебные задания по освоению новых физических упражнений и развитию физических качеств в соответствии с указаниями и замечаниями учителя;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контролировать соответствие двигательных действий правилам подвижных игр, проявлять эмоциональную сдержанность при возникновении ошибок.</w:t>
      </w:r>
    </w:p>
    <w:p w:rsidR="009300CB" w:rsidRDefault="009300CB">
      <w:pPr>
        <w:spacing w:after="0"/>
        <w:ind w:left="120"/>
        <w:jc w:val="both"/>
        <w:rPr>
          <w:rFonts w:ascii="Times New Roman" w:hAnsi="Times New Roman"/>
          <w:b/>
          <w:color w:val="333333"/>
          <w:sz w:val="28"/>
          <w:lang w:val="ru-RU"/>
        </w:rPr>
      </w:pPr>
    </w:p>
    <w:p w:rsidR="00632335" w:rsidRPr="002354BA" w:rsidRDefault="002354BA">
      <w:pPr>
        <w:spacing w:after="0"/>
        <w:ind w:left="120"/>
        <w:jc w:val="both"/>
        <w:rPr>
          <w:lang w:val="ru-RU"/>
        </w:rPr>
      </w:pPr>
      <w:r w:rsidRPr="002354BA">
        <w:rPr>
          <w:rFonts w:ascii="Times New Roman" w:hAnsi="Times New Roman"/>
          <w:b/>
          <w:color w:val="333333"/>
          <w:sz w:val="28"/>
          <w:lang w:val="ru-RU"/>
        </w:rPr>
        <w:lastRenderedPageBreak/>
        <w:t>3 КЛАСС</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 окончании 3 класса у обучающегося будут сформированы следующие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Познавательные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Базовые логические и исследовательские действия: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объяснять понятие «дозировка нагрузки», правильно применять способы ее регулирования на занятиях физической культурой;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понимать влияние дыхательной и зрительной гимнастики на предупреждение развития утомления при выполнении физических и умственных нагрузок;</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632335" w:rsidRPr="002354BA" w:rsidRDefault="002354BA">
      <w:pPr>
        <w:spacing w:after="0"/>
        <w:ind w:left="120"/>
        <w:jc w:val="both"/>
        <w:rPr>
          <w:lang w:val="ru-RU"/>
        </w:rPr>
      </w:pPr>
      <w:r w:rsidRPr="002354BA">
        <w:rPr>
          <w:rFonts w:ascii="Times New Roman" w:hAnsi="Times New Roman"/>
          <w:b/>
          <w:color w:val="333333"/>
          <w:sz w:val="28"/>
          <w:lang w:val="ru-RU"/>
        </w:rPr>
        <w:t>Коммуникативные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Общение: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организовывать совместные подвижные игры, принимать в них активное участие с соблюдением правил и норм этического поведения;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правильно использовать строевые команды, названия упражнений и способов деятельности во время совместного выполнения учебных заданий;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активно участвовать в обсуждении учебных заданий, анализе выполнения физических упражнений и технических действий из осваиваемых видов спорта;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небольшие сообщения по результатам выполнения учебных заданий, организации и проведения самостоятельных занятий физической культурой.</w:t>
      </w:r>
    </w:p>
    <w:p w:rsidR="00632335" w:rsidRPr="002354BA" w:rsidRDefault="002354BA">
      <w:pPr>
        <w:spacing w:after="0"/>
        <w:ind w:left="120"/>
        <w:jc w:val="both"/>
        <w:rPr>
          <w:lang w:val="ru-RU"/>
        </w:rPr>
      </w:pPr>
      <w:r w:rsidRPr="002354BA">
        <w:rPr>
          <w:rFonts w:ascii="Times New Roman" w:hAnsi="Times New Roman"/>
          <w:b/>
          <w:color w:val="333333"/>
          <w:sz w:val="28"/>
          <w:lang w:val="ru-RU"/>
        </w:rPr>
        <w:t>Регулятивные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Самоорганизация и самоконтроль:</w:t>
      </w:r>
    </w:p>
    <w:p w:rsidR="00632335" w:rsidRPr="002354BA" w:rsidRDefault="002354BA">
      <w:pPr>
        <w:spacing w:after="0"/>
        <w:ind w:firstLine="600"/>
        <w:jc w:val="both"/>
        <w:rPr>
          <w:lang w:val="ru-RU"/>
        </w:rPr>
      </w:pPr>
      <w:r w:rsidRPr="002354BA">
        <w:rPr>
          <w:rFonts w:ascii="Times New Roman" w:hAnsi="Times New Roman"/>
          <w:color w:val="333333"/>
          <w:sz w:val="28"/>
          <w:lang w:val="ru-RU"/>
        </w:rPr>
        <w:t>контролировать выполнение физических упражнений, корректировать их на основе сравнения с заданными образцами;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w:t>
      </w:r>
    </w:p>
    <w:p w:rsidR="00632335" w:rsidRPr="002354BA" w:rsidRDefault="002354BA">
      <w:pPr>
        <w:spacing w:after="0"/>
        <w:ind w:firstLine="600"/>
        <w:jc w:val="both"/>
        <w:rPr>
          <w:lang w:val="ru-RU"/>
        </w:rPr>
      </w:pPr>
      <w:r w:rsidRPr="002354BA">
        <w:rPr>
          <w:rFonts w:ascii="Times New Roman" w:hAnsi="Times New Roman"/>
          <w:color w:val="333333"/>
          <w:sz w:val="28"/>
          <w:lang w:val="ru-RU"/>
        </w:rPr>
        <w:lastRenderedPageBreak/>
        <w:t>оценивать сложность возникающих игровых задач, предлагать их совместное коллективное решение.</w:t>
      </w:r>
    </w:p>
    <w:p w:rsidR="00632335" w:rsidRPr="002354BA" w:rsidRDefault="002354BA">
      <w:pPr>
        <w:spacing w:after="0"/>
        <w:ind w:left="120"/>
        <w:jc w:val="both"/>
        <w:rPr>
          <w:lang w:val="ru-RU"/>
        </w:rPr>
      </w:pPr>
      <w:r w:rsidRPr="002354BA">
        <w:rPr>
          <w:rFonts w:ascii="Times New Roman" w:hAnsi="Times New Roman"/>
          <w:b/>
          <w:color w:val="333333"/>
          <w:sz w:val="28"/>
          <w:lang w:val="ru-RU"/>
        </w:rPr>
        <w:t>4 КЛАСС</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По окончании 4 класса у обучающегося будут сформированы следующие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Познавательные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Базовые логические и исследовательские действия: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выявлять отставание в развитии физических качеств от возрастных стандартов, приводить примеры физических упражнений по их устранению;</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632335" w:rsidRPr="002354BA" w:rsidRDefault="002354BA">
      <w:pPr>
        <w:spacing w:after="0"/>
        <w:ind w:left="120"/>
        <w:jc w:val="both"/>
        <w:rPr>
          <w:lang w:val="ru-RU"/>
        </w:rPr>
      </w:pPr>
      <w:r w:rsidRPr="002354BA">
        <w:rPr>
          <w:rFonts w:ascii="Times New Roman" w:hAnsi="Times New Roman"/>
          <w:b/>
          <w:color w:val="333333"/>
          <w:sz w:val="28"/>
          <w:lang w:val="ru-RU"/>
        </w:rPr>
        <w:t>Коммуникативные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Общение: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оказывать посильную первую помощь во время занятий физической культурой.</w:t>
      </w:r>
    </w:p>
    <w:p w:rsidR="00632335" w:rsidRPr="002354BA" w:rsidRDefault="002354BA">
      <w:pPr>
        <w:spacing w:after="0"/>
        <w:ind w:left="120"/>
        <w:jc w:val="both"/>
        <w:rPr>
          <w:lang w:val="ru-RU"/>
        </w:rPr>
      </w:pPr>
      <w:r w:rsidRPr="002354BA">
        <w:rPr>
          <w:rFonts w:ascii="Times New Roman" w:hAnsi="Times New Roman"/>
          <w:b/>
          <w:color w:val="333333"/>
          <w:sz w:val="28"/>
          <w:lang w:val="ru-RU"/>
        </w:rPr>
        <w:t>Регулятивные универсальные учебные действия</w:t>
      </w:r>
    </w:p>
    <w:p w:rsidR="00632335" w:rsidRPr="002354BA" w:rsidRDefault="002354BA">
      <w:pPr>
        <w:spacing w:after="0"/>
        <w:ind w:left="120"/>
        <w:jc w:val="both"/>
        <w:rPr>
          <w:lang w:val="ru-RU"/>
        </w:rPr>
      </w:pPr>
      <w:r w:rsidRPr="002354BA">
        <w:rPr>
          <w:rFonts w:ascii="Times New Roman" w:hAnsi="Times New Roman"/>
          <w:b/>
          <w:color w:val="333333"/>
          <w:sz w:val="28"/>
          <w:lang w:val="ru-RU"/>
        </w:rPr>
        <w:t>Самоорганизация и самоконтроль:</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указания учителя, проявлять активность и самостоятельность при выполнении учебных заданий;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самостоятельно проводить занятия на основе изученного материала и с учетом собственных интересов;</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bookmarkStart w:id="12" w:name="_Toc103687216"/>
      <w:bookmarkEnd w:id="12"/>
    </w:p>
    <w:p w:rsidR="00632335" w:rsidRPr="002354BA" w:rsidRDefault="002354BA">
      <w:pPr>
        <w:spacing w:after="0"/>
        <w:ind w:left="120"/>
        <w:jc w:val="both"/>
        <w:rPr>
          <w:lang w:val="ru-RU"/>
        </w:rPr>
      </w:pPr>
      <w:r w:rsidRPr="002354BA">
        <w:rPr>
          <w:rFonts w:ascii="Times New Roman" w:hAnsi="Times New Roman"/>
          <w:b/>
          <w:color w:val="333333"/>
          <w:sz w:val="28"/>
          <w:lang w:val="ru-RU"/>
        </w:rPr>
        <w:t>ПРЕДМЕТНЫЕ РЕЗУЛЬТАТЫ</w:t>
      </w:r>
    </w:p>
    <w:p w:rsidR="00632335" w:rsidRPr="002354BA" w:rsidRDefault="002354BA">
      <w:pPr>
        <w:spacing w:after="0"/>
        <w:ind w:firstLine="600"/>
        <w:jc w:val="both"/>
        <w:rPr>
          <w:lang w:val="ru-RU"/>
        </w:rPr>
      </w:pPr>
      <w:r w:rsidRPr="002354BA">
        <w:rPr>
          <w:rFonts w:ascii="Times New Roman" w:hAnsi="Times New Roman"/>
          <w:color w:val="333333"/>
          <w:sz w:val="28"/>
          <w:lang w:val="ru-RU"/>
        </w:rPr>
        <w:t>К концу обучения в</w:t>
      </w:r>
      <w:r w:rsidRPr="002354BA">
        <w:rPr>
          <w:rFonts w:ascii="Times New Roman" w:hAnsi="Times New Roman"/>
          <w:b/>
          <w:i/>
          <w:color w:val="333333"/>
          <w:sz w:val="28"/>
          <w:lang w:val="ru-RU"/>
        </w:rPr>
        <w:t xml:space="preserve"> </w:t>
      </w:r>
      <w:r w:rsidRPr="002354BA">
        <w:rPr>
          <w:rFonts w:ascii="Times New Roman" w:hAnsi="Times New Roman"/>
          <w:b/>
          <w:color w:val="333333"/>
          <w:sz w:val="28"/>
          <w:lang w:val="ru-RU"/>
        </w:rPr>
        <w:t>1 классе</w:t>
      </w:r>
      <w:r w:rsidRPr="002354BA">
        <w:rPr>
          <w:rFonts w:ascii="Times New Roman" w:hAnsi="Times New Roman"/>
          <w:color w:val="333333"/>
          <w:sz w:val="28"/>
          <w:lang w:val="ru-RU"/>
        </w:rPr>
        <w:t xml:space="preserve"> обучающийся достигнет следующих предметных результатов по отдельным темам программы по физической культуре: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приводить примеры основных дневных дел и их распределение в индивидуальном режиме дня;</w:t>
      </w:r>
    </w:p>
    <w:p w:rsidR="00632335" w:rsidRPr="002354BA" w:rsidRDefault="002354BA">
      <w:pPr>
        <w:spacing w:after="0"/>
        <w:ind w:firstLine="600"/>
        <w:jc w:val="both"/>
        <w:rPr>
          <w:lang w:val="ru-RU"/>
        </w:rPr>
      </w:pPr>
      <w:r w:rsidRPr="002354BA">
        <w:rPr>
          <w:rFonts w:ascii="Times New Roman" w:hAnsi="Times New Roman"/>
          <w:color w:val="333333"/>
          <w:sz w:val="28"/>
          <w:lang w:val="ru-RU"/>
        </w:rPr>
        <w:lastRenderedPageBreak/>
        <w:t>соблюдать правила поведения на уроках физической культурой, приводить примеры подбора одежды для самостоятельных занятий;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упражнения утренней зарядки и физкультминуток;</w:t>
      </w:r>
    </w:p>
    <w:p w:rsidR="00632335" w:rsidRPr="002354BA" w:rsidRDefault="002354BA">
      <w:pPr>
        <w:spacing w:after="0"/>
        <w:ind w:firstLine="600"/>
        <w:jc w:val="both"/>
        <w:rPr>
          <w:lang w:val="ru-RU"/>
        </w:rPr>
      </w:pPr>
      <w:r w:rsidRPr="002354BA">
        <w:rPr>
          <w:rFonts w:ascii="Times New Roman" w:hAnsi="Times New Roman"/>
          <w:color w:val="333333"/>
          <w:sz w:val="28"/>
          <w:lang w:val="ru-RU"/>
        </w:rPr>
        <w:t>анализировать причины нарушения осанки и демонстрировать упражнения по профилактике ее нарушения;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передвижения стилизованным гимнастическим шагом и бегом, прыжки на месте с поворотами в разные стороны и в длину толчком двумя ногами;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передвигаться на лыжах ступающим и скользящим шагом (без палок);</w:t>
      </w:r>
    </w:p>
    <w:p w:rsidR="00632335" w:rsidRPr="002354BA" w:rsidRDefault="002354BA">
      <w:pPr>
        <w:spacing w:after="0"/>
        <w:ind w:firstLine="600"/>
        <w:jc w:val="both"/>
        <w:rPr>
          <w:lang w:val="ru-RU"/>
        </w:rPr>
      </w:pPr>
      <w:r w:rsidRPr="002354BA">
        <w:rPr>
          <w:rFonts w:ascii="Times New Roman" w:hAnsi="Times New Roman"/>
          <w:color w:val="333333"/>
          <w:sz w:val="28"/>
          <w:lang w:val="ru-RU"/>
        </w:rPr>
        <w:t>играть в подвижные игры с общеразвивающей направленностью.</w:t>
      </w:r>
    </w:p>
    <w:p w:rsidR="00632335" w:rsidRPr="002354BA" w:rsidRDefault="002354BA">
      <w:pPr>
        <w:spacing w:after="0"/>
        <w:ind w:firstLine="600"/>
        <w:jc w:val="both"/>
        <w:rPr>
          <w:lang w:val="ru-RU"/>
        </w:rPr>
      </w:pPr>
      <w:r w:rsidRPr="002354BA">
        <w:rPr>
          <w:rFonts w:ascii="Times New Roman" w:hAnsi="Times New Roman"/>
          <w:color w:val="333333"/>
          <w:sz w:val="28"/>
          <w:lang w:val="ru-RU"/>
        </w:rPr>
        <w:t>К концу обучения во</w:t>
      </w:r>
      <w:r w:rsidRPr="002354BA">
        <w:rPr>
          <w:rFonts w:ascii="Times New Roman" w:hAnsi="Times New Roman"/>
          <w:b/>
          <w:color w:val="333333"/>
          <w:sz w:val="28"/>
          <w:lang w:val="ru-RU"/>
        </w:rPr>
        <w:t xml:space="preserve"> 2 классе</w:t>
      </w:r>
      <w:r w:rsidRPr="002354BA">
        <w:rPr>
          <w:rFonts w:ascii="Times New Roman" w:hAnsi="Times New Roman"/>
          <w:color w:val="333333"/>
          <w:sz w:val="28"/>
          <w:lang w:val="ru-RU"/>
        </w:rPr>
        <w:t xml:space="preserve"> обучающийся достигнет следующих предметных результатов по отдельным темам программы по физической культуре: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примеры основных физических качеств и высказывать свое суждение об их связи с укреплением здоровья и физическим развитием;</w:t>
      </w:r>
    </w:p>
    <w:p w:rsidR="00632335" w:rsidRPr="002354BA" w:rsidRDefault="002354BA">
      <w:pPr>
        <w:spacing w:after="0"/>
        <w:ind w:firstLine="600"/>
        <w:jc w:val="both"/>
        <w:rPr>
          <w:lang w:val="ru-RU"/>
        </w:rPr>
      </w:pPr>
      <w:r w:rsidRPr="002354BA">
        <w:rPr>
          <w:rFonts w:ascii="Times New Roman" w:hAnsi="Times New Roman"/>
          <w:color w:val="333333"/>
          <w:sz w:val="28"/>
          <w:lang w:val="ru-RU"/>
        </w:rPr>
        <w:t>измерять показатели длины и массы тела, физических качеств с помощью специальных тестовых упражнений, вести наблюдения за их изменениями;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танцевальный хороводный шаг в совместном передвижении;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прыжки по разметкам на разное расстояние и с разной амплитудой, в высоту с прямого разбега;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передвигаться на лыжах двухшажным переменным ходом, спускаться с пологого склона и тормозить падением;</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организовывать и играть в подвижные игры на развитие основных физических качеств, с использованием технических приемов из спортивных игр;</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упражнения на развитие физических качеств.</w:t>
      </w:r>
    </w:p>
    <w:p w:rsidR="00632335" w:rsidRPr="002354BA" w:rsidRDefault="002354BA">
      <w:pPr>
        <w:spacing w:after="0"/>
        <w:ind w:firstLine="600"/>
        <w:jc w:val="both"/>
        <w:rPr>
          <w:lang w:val="ru-RU"/>
        </w:rPr>
      </w:pPr>
      <w:r w:rsidRPr="002354BA">
        <w:rPr>
          <w:rFonts w:ascii="Times New Roman" w:hAnsi="Times New Roman"/>
          <w:color w:val="333333"/>
          <w:sz w:val="28"/>
          <w:lang w:val="ru-RU"/>
        </w:rPr>
        <w:t>К концу обучения в</w:t>
      </w:r>
      <w:r w:rsidRPr="002354BA">
        <w:rPr>
          <w:rFonts w:ascii="Times New Roman" w:hAnsi="Times New Roman"/>
          <w:b/>
          <w:i/>
          <w:color w:val="333333"/>
          <w:sz w:val="28"/>
          <w:lang w:val="ru-RU"/>
        </w:rPr>
        <w:t xml:space="preserve"> </w:t>
      </w:r>
      <w:r w:rsidRPr="002354BA">
        <w:rPr>
          <w:rFonts w:ascii="Times New Roman" w:hAnsi="Times New Roman"/>
          <w:b/>
          <w:color w:val="333333"/>
          <w:sz w:val="28"/>
          <w:lang w:val="ru-RU"/>
        </w:rPr>
        <w:t>3 классе</w:t>
      </w:r>
      <w:r w:rsidRPr="002354BA">
        <w:rPr>
          <w:rFonts w:ascii="Times New Roman" w:hAnsi="Times New Roman"/>
          <w:color w:val="333333"/>
          <w:sz w:val="28"/>
          <w:lang w:val="ru-RU"/>
        </w:rPr>
        <w:t xml:space="preserve"> обучающийся достигнет следующих предметных результатов по отдельным темам программы по физической культуре:</w:t>
      </w:r>
    </w:p>
    <w:p w:rsidR="00632335" w:rsidRPr="002354BA" w:rsidRDefault="002354BA">
      <w:pPr>
        <w:spacing w:after="0"/>
        <w:ind w:firstLine="600"/>
        <w:jc w:val="both"/>
        <w:rPr>
          <w:lang w:val="ru-RU"/>
        </w:rPr>
      </w:pPr>
      <w:r w:rsidRPr="002354BA">
        <w:rPr>
          <w:rFonts w:ascii="Times New Roman" w:hAnsi="Times New Roman"/>
          <w:color w:val="333333"/>
          <w:sz w:val="28"/>
          <w:lang w:val="ru-RU"/>
        </w:rPr>
        <w:lastRenderedPageBreak/>
        <w:t>соблюдать правила во время выполнения гимнастических и акробатических упражнений, легкоатлетической, лыжной, игровой и плавательной подготовки;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измерять частоту пульса и определять физическую нагрузку по ее значениям с помощью таблицы стандартных нагрузок;</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упражнения дыхательной и зрительной гимнастики, объяснять их связь с предупреждением появления утомления;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движение противоходом в колонне по одному, перестраиваться из колонны по одному в колонну по три на месте и в движении;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вперед;</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передвигаться по нижней жерди гимнастической стенки приставным шагом в правую и левую сторону, лазать разноименным способом;</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прыжки через скакалку на двух ногах и попеременно на правой и левой ноге;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упражнения ритмической гимнастики, движения танцев галоп и полька;</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передвигаться на лыжах одновременным двухшажным ходом, спускаться с пологого склона в стойке лыжника и тормозить плугом;</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технические действия спортивных игр: баскетбол (ведение баскетбольного мяча на месте и движении), волейбол (прием мяча снизу и нижняя передача в парах), футбол (ведение футбольного мяча змейкой);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упражнения на развитие физических качеств, демонстрировать приросты в их показателях.</w:t>
      </w:r>
    </w:p>
    <w:p w:rsidR="00632335" w:rsidRPr="002354BA" w:rsidRDefault="002354BA">
      <w:pPr>
        <w:spacing w:after="0"/>
        <w:ind w:firstLine="600"/>
        <w:jc w:val="both"/>
        <w:rPr>
          <w:lang w:val="ru-RU"/>
        </w:rPr>
      </w:pPr>
      <w:r w:rsidRPr="002354BA">
        <w:rPr>
          <w:rFonts w:ascii="Times New Roman" w:hAnsi="Times New Roman"/>
          <w:color w:val="333333"/>
          <w:sz w:val="28"/>
          <w:lang w:val="ru-RU"/>
        </w:rPr>
        <w:t xml:space="preserve">К концу обучения в </w:t>
      </w:r>
      <w:r w:rsidRPr="002354BA">
        <w:rPr>
          <w:rFonts w:ascii="Times New Roman" w:hAnsi="Times New Roman"/>
          <w:b/>
          <w:color w:val="333333"/>
          <w:sz w:val="28"/>
          <w:lang w:val="ru-RU"/>
        </w:rPr>
        <w:t>4 классе</w:t>
      </w:r>
      <w:r w:rsidRPr="002354BA">
        <w:rPr>
          <w:rFonts w:ascii="Times New Roman" w:hAnsi="Times New Roman"/>
          <w:color w:val="333333"/>
          <w:sz w:val="28"/>
          <w:lang w:val="ru-RU"/>
        </w:rPr>
        <w:t xml:space="preserve"> обучающийся достигнет следующих предметных результатов по отдельным темам программы по физической культуре: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объяснять назначение комплекса ГТО и выявлять его связь с подготовкой к труду и защите Родины;</w:t>
      </w:r>
    </w:p>
    <w:p w:rsidR="00632335" w:rsidRPr="002354BA" w:rsidRDefault="002354BA">
      <w:pPr>
        <w:spacing w:after="0"/>
        <w:ind w:firstLine="600"/>
        <w:jc w:val="both"/>
        <w:rPr>
          <w:lang w:val="ru-RU"/>
        </w:rPr>
      </w:pPr>
      <w:r w:rsidRPr="002354BA">
        <w:rPr>
          <w:rFonts w:ascii="Times New Roman" w:hAnsi="Times New Roman"/>
          <w:color w:val="333333"/>
          <w:sz w:val="28"/>
          <w:lang w:val="ru-RU"/>
        </w:rPr>
        <w:lastRenderedPageBreak/>
        <w:t>осознавать положительное влияние занятий физической подготовкой на укрепление здоровья, развитие сердечно-сосудистой и дыхательной систем;</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приводить примеры регулирования физической нагрузки по пульсу при развитии физических качеств: силы, быстроты, выносливости и гибкости;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легкой атлетикой, лыжной и плавательной подготовкой;</w:t>
      </w:r>
    </w:p>
    <w:p w:rsidR="00632335" w:rsidRPr="002354BA" w:rsidRDefault="002354BA">
      <w:pPr>
        <w:spacing w:after="0"/>
        <w:ind w:firstLine="600"/>
        <w:jc w:val="both"/>
        <w:rPr>
          <w:lang w:val="ru-RU"/>
        </w:rPr>
      </w:pPr>
      <w:r w:rsidRPr="002354BA">
        <w:rPr>
          <w:rFonts w:ascii="Times New Roman" w:hAnsi="Times New Roman"/>
          <w:color w:val="333333"/>
          <w:sz w:val="28"/>
          <w:lang w:val="ru-RU"/>
        </w:rPr>
        <w:t>проявлять готовность оказать первую помощь в случае необходимости;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акробатические комбинации из 5–7 хорошо освоенных упражнений (с помощью учителя);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опорный прыжок через гимнастического козла с разбега способом напрыгивания;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движения танца «Летка-енка» в групповом исполнении под музыкальное сопровождение;</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прыжок в высоту с разбега перешагиванием;</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метание малого (теннисного) мяча на дальность;</w:t>
      </w:r>
    </w:p>
    <w:p w:rsidR="00632335" w:rsidRPr="002354BA" w:rsidRDefault="002354BA">
      <w:pPr>
        <w:spacing w:after="0"/>
        <w:ind w:firstLine="600"/>
        <w:jc w:val="both"/>
        <w:rPr>
          <w:lang w:val="ru-RU"/>
        </w:rPr>
      </w:pPr>
      <w:r w:rsidRPr="002354BA">
        <w:rPr>
          <w:rFonts w:ascii="Times New Roman" w:hAnsi="Times New Roman"/>
          <w:color w:val="333333"/>
          <w:sz w:val="28"/>
          <w:lang w:val="ru-RU"/>
        </w:rPr>
        <w:t>демонстрировать проплывание учебной дистанции кролем на груди или кролем на спине (по выбору обучающегося);</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освоенные технические действия спортивных игр баскетбол, волейбол и футбол в условиях игровой деятельности;</w:t>
      </w:r>
    </w:p>
    <w:p w:rsidR="00632335" w:rsidRPr="002354BA" w:rsidRDefault="002354BA">
      <w:pPr>
        <w:spacing w:after="0"/>
        <w:ind w:firstLine="600"/>
        <w:jc w:val="both"/>
        <w:rPr>
          <w:lang w:val="ru-RU"/>
        </w:rPr>
      </w:pPr>
      <w:r w:rsidRPr="002354BA">
        <w:rPr>
          <w:rFonts w:ascii="Times New Roman" w:hAnsi="Times New Roman"/>
          <w:color w:val="333333"/>
          <w:sz w:val="28"/>
          <w:lang w:val="ru-RU"/>
        </w:rPr>
        <w:t>выполнять упражнения на развитие физических качеств, демонстрировать приросты в их показателях.</w:t>
      </w:r>
    </w:p>
    <w:p w:rsidR="00632335" w:rsidRPr="002354BA" w:rsidRDefault="00632335">
      <w:pPr>
        <w:spacing w:after="0" w:line="264" w:lineRule="auto"/>
        <w:ind w:left="120"/>
        <w:jc w:val="both"/>
        <w:rPr>
          <w:lang w:val="ru-RU"/>
        </w:rPr>
      </w:pPr>
    </w:p>
    <w:p w:rsidR="00632335" w:rsidRPr="002354BA" w:rsidRDefault="00632335">
      <w:pPr>
        <w:rPr>
          <w:lang w:val="ru-RU"/>
        </w:rPr>
        <w:sectPr w:rsidR="00632335" w:rsidRPr="002354BA">
          <w:pgSz w:w="11906" w:h="16383"/>
          <w:pgMar w:top="1134" w:right="850" w:bottom="1134" w:left="1701" w:header="720" w:footer="720" w:gutter="0"/>
          <w:cols w:space="720"/>
        </w:sectPr>
      </w:pPr>
    </w:p>
    <w:p w:rsidR="00632335" w:rsidRDefault="002354BA">
      <w:pPr>
        <w:spacing w:after="0"/>
        <w:ind w:left="120"/>
      </w:pPr>
      <w:bookmarkStart w:id="13" w:name="block-69295615"/>
      <w:bookmarkEnd w:id="9"/>
      <w:r w:rsidRPr="002354B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32335" w:rsidRDefault="002354BA">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632335">
        <w:trPr>
          <w:trHeight w:val="144"/>
          <w:tblCellSpacing w:w="20" w:type="nil"/>
        </w:trPr>
        <w:tc>
          <w:tcPr>
            <w:tcW w:w="510"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 п/п </w:t>
            </w:r>
          </w:p>
          <w:p w:rsidR="00632335" w:rsidRDefault="00632335">
            <w:pPr>
              <w:spacing w:after="0"/>
              <w:ind w:left="135"/>
            </w:pPr>
          </w:p>
        </w:tc>
        <w:tc>
          <w:tcPr>
            <w:tcW w:w="2816"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Наименование разделов и тем программы </w:t>
            </w:r>
          </w:p>
          <w:p w:rsidR="00632335" w:rsidRDefault="00632335">
            <w:pPr>
              <w:spacing w:after="0"/>
              <w:ind w:left="135"/>
            </w:pPr>
          </w:p>
        </w:tc>
        <w:tc>
          <w:tcPr>
            <w:tcW w:w="0" w:type="auto"/>
            <w:gridSpan w:val="3"/>
            <w:tcMar>
              <w:top w:w="50" w:type="dxa"/>
              <w:left w:w="100" w:type="dxa"/>
            </w:tcMar>
            <w:vAlign w:val="center"/>
          </w:tcPr>
          <w:p w:rsidR="00632335" w:rsidRDefault="002354B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Электронные (цифровые) образовательные ресурсы </w:t>
            </w:r>
          </w:p>
          <w:p w:rsidR="00632335" w:rsidRDefault="00632335">
            <w:pPr>
              <w:spacing w:after="0"/>
              <w:ind w:left="135"/>
            </w:pPr>
          </w:p>
        </w:tc>
      </w:tr>
      <w:tr w:rsidR="00632335">
        <w:trPr>
          <w:trHeight w:val="144"/>
          <w:tblCellSpacing w:w="20" w:type="nil"/>
        </w:trPr>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c>
          <w:tcPr>
            <w:tcW w:w="994"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Всего </w:t>
            </w:r>
          </w:p>
          <w:p w:rsidR="00632335" w:rsidRDefault="00632335">
            <w:pPr>
              <w:spacing w:after="0"/>
              <w:ind w:left="135"/>
            </w:pPr>
          </w:p>
        </w:tc>
        <w:tc>
          <w:tcPr>
            <w:tcW w:w="1719"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Контрольные работы </w:t>
            </w:r>
          </w:p>
          <w:p w:rsidR="00632335" w:rsidRDefault="00632335">
            <w:pPr>
              <w:spacing w:after="0"/>
              <w:ind w:left="135"/>
            </w:pPr>
          </w:p>
        </w:tc>
        <w:tc>
          <w:tcPr>
            <w:tcW w:w="1805"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Практические работы </w:t>
            </w:r>
          </w:p>
          <w:p w:rsidR="00632335" w:rsidRDefault="00632335">
            <w:pPr>
              <w:spacing w:after="0"/>
              <w:ind w:left="135"/>
            </w:pPr>
          </w:p>
        </w:tc>
        <w:tc>
          <w:tcPr>
            <w:tcW w:w="0" w:type="auto"/>
            <w:vMerge/>
            <w:tcBorders>
              <w:top w:val="nil"/>
            </w:tcBorders>
            <w:tcMar>
              <w:top w:w="50" w:type="dxa"/>
              <w:left w:w="100" w:type="dxa"/>
            </w:tcMa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1.</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Знания о физической культуре</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ФИЗИЧЕСКОЕ СОВЕРШЕНСТВОВАНИЕ</w:t>
            </w:r>
          </w:p>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1.2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1.3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2.</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Спортивно-оздоровительная физическая культура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2.3</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2.4</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19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67 </w:t>
            </w:r>
          </w:p>
        </w:tc>
        <w:tc>
          <w:tcPr>
            <w:tcW w:w="0" w:type="auto"/>
            <w:gridSpan w:val="3"/>
            <w:tcMar>
              <w:top w:w="50" w:type="dxa"/>
              <w:left w:w="100" w:type="dxa"/>
            </w:tcMar>
            <w:vAlign w:val="cente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3.</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Прикладно-ориентированная физическая культура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3.1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26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2"/>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99 </w:t>
            </w:r>
          </w:p>
        </w:tc>
        <w:tc>
          <w:tcPr>
            <w:tcW w:w="171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632335" w:rsidRDefault="00632335"/>
        </w:tc>
      </w:tr>
    </w:tbl>
    <w:p w:rsidR="00632335" w:rsidRDefault="00632335">
      <w:pPr>
        <w:sectPr w:rsidR="00632335">
          <w:pgSz w:w="16383" w:h="11906" w:orient="landscape"/>
          <w:pgMar w:top="1134" w:right="850" w:bottom="1134" w:left="1701" w:header="720" w:footer="720" w:gutter="0"/>
          <w:cols w:space="720"/>
        </w:sectPr>
      </w:pPr>
    </w:p>
    <w:p w:rsidR="00632335" w:rsidRDefault="002354BA">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2</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632335">
        <w:trPr>
          <w:trHeight w:val="144"/>
          <w:tblCellSpacing w:w="20" w:type="nil"/>
        </w:trPr>
        <w:tc>
          <w:tcPr>
            <w:tcW w:w="520"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 п/п </w:t>
            </w:r>
          </w:p>
          <w:p w:rsidR="00632335" w:rsidRDefault="00632335">
            <w:pPr>
              <w:spacing w:after="0"/>
              <w:ind w:left="135"/>
            </w:pPr>
          </w:p>
        </w:tc>
        <w:tc>
          <w:tcPr>
            <w:tcW w:w="2640"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Наименование разделов и тем программы </w:t>
            </w:r>
          </w:p>
          <w:p w:rsidR="00632335" w:rsidRDefault="00632335">
            <w:pPr>
              <w:spacing w:after="0"/>
              <w:ind w:left="135"/>
            </w:pPr>
          </w:p>
        </w:tc>
        <w:tc>
          <w:tcPr>
            <w:tcW w:w="0" w:type="auto"/>
            <w:gridSpan w:val="3"/>
            <w:tcMar>
              <w:top w:w="50" w:type="dxa"/>
              <w:left w:w="100" w:type="dxa"/>
            </w:tcMar>
            <w:vAlign w:val="center"/>
          </w:tcPr>
          <w:p w:rsidR="00632335" w:rsidRDefault="002354B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Электронные (цифровые) образовательные ресурсы </w:t>
            </w:r>
          </w:p>
          <w:p w:rsidR="00632335" w:rsidRDefault="00632335">
            <w:pPr>
              <w:spacing w:after="0"/>
              <w:ind w:left="135"/>
            </w:pPr>
          </w:p>
        </w:tc>
      </w:tr>
      <w:tr w:rsidR="00632335">
        <w:trPr>
          <w:trHeight w:val="144"/>
          <w:tblCellSpacing w:w="20" w:type="nil"/>
        </w:trPr>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c>
          <w:tcPr>
            <w:tcW w:w="1011"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Всего </w:t>
            </w:r>
          </w:p>
          <w:p w:rsidR="00632335" w:rsidRDefault="00632335">
            <w:pPr>
              <w:spacing w:after="0"/>
              <w:ind w:left="135"/>
            </w:pPr>
          </w:p>
        </w:tc>
        <w:tc>
          <w:tcPr>
            <w:tcW w:w="1738"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Контрольные работы </w:t>
            </w:r>
          </w:p>
          <w:p w:rsidR="00632335" w:rsidRDefault="00632335">
            <w:pPr>
              <w:spacing w:after="0"/>
              <w:ind w:left="135"/>
            </w:pPr>
          </w:p>
        </w:tc>
        <w:tc>
          <w:tcPr>
            <w:tcW w:w="1823"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Практические работы </w:t>
            </w:r>
          </w:p>
          <w:p w:rsidR="00632335" w:rsidRDefault="00632335">
            <w:pPr>
              <w:spacing w:after="0"/>
              <w:ind w:left="135"/>
            </w:pPr>
          </w:p>
        </w:tc>
        <w:tc>
          <w:tcPr>
            <w:tcW w:w="0" w:type="auto"/>
            <w:vMerge/>
            <w:tcBorders>
              <w:top w:val="nil"/>
            </w:tcBorders>
            <w:tcMar>
              <w:top w:w="50" w:type="dxa"/>
              <w:left w:w="100" w:type="dxa"/>
            </w:tcMa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1.</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Знания о физической культуре</w:t>
            </w:r>
          </w:p>
        </w:tc>
      </w:tr>
      <w:tr w:rsidR="00632335">
        <w:trPr>
          <w:trHeight w:val="144"/>
          <w:tblCellSpacing w:w="20" w:type="nil"/>
        </w:trPr>
        <w:tc>
          <w:tcPr>
            <w:tcW w:w="520"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640" w:type="dxa"/>
            <w:tcMar>
              <w:top w:w="50" w:type="dxa"/>
              <w:left w:w="100" w:type="dxa"/>
            </w:tcMar>
            <w:vAlign w:val="center"/>
          </w:tcPr>
          <w:p w:rsidR="00632335" w:rsidRDefault="002354BA">
            <w:pPr>
              <w:spacing w:after="0"/>
              <w:ind w:left="135"/>
            </w:pPr>
            <w:r>
              <w:rPr>
                <w:rFonts w:ascii="Times New Roman" w:hAnsi="Times New Roman"/>
                <w:color w:val="000000"/>
                <w:sz w:val="24"/>
              </w:rPr>
              <w:t>Знания о физической культуре</w:t>
            </w:r>
          </w:p>
        </w:tc>
        <w:tc>
          <w:tcPr>
            <w:tcW w:w="1011"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632335" w:rsidRDefault="00632335">
            <w:pPr>
              <w:spacing w:after="0"/>
              <w:ind w:left="135"/>
              <w:jc w:val="center"/>
            </w:pPr>
          </w:p>
        </w:tc>
        <w:tc>
          <w:tcPr>
            <w:tcW w:w="1823" w:type="dxa"/>
            <w:tcMar>
              <w:top w:w="50" w:type="dxa"/>
              <w:left w:w="100" w:type="dxa"/>
            </w:tcMar>
            <w:vAlign w:val="center"/>
          </w:tcPr>
          <w:p w:rsidR="00632335" w:rsidRDefault="00632335">
            <w:pPr>
              <w:spacing w:after="0"/>
              <w:ind w:left="135"/>
              <w:jc w:val="center"/>
            </w:pPr>
          </w:p>
        </w:tc>
        <w:tc>
          <w:tcPr>
            <w:tcW w:w="274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632335">
        <w:trPr>
          <w:trHeight w:val="144"/>
          <w:tblCellSpacing w:w="20" w:type="nil"/>
        </w:trPr>
        <w:tc>
          <w:tcPr>
            <w:tcW w:w="520" w:type="dxa"/>
            <w:tcMar>
              <w:top w:w="50" w:type="dxa"/>
              <w:left w:w="100" w:type="dxa"/>
            </w:tcMar>
            <w:vAlign w:val="center"/>
          </w:tcPr>
          <w:p w:rsidR="00632335" w:rsidRDefault="002354BA">
            <w:pPr>
              <w:spacing w:after="0"/>
            </w:pPr>
            <w:r>
              <w:rPr>
                <w:rFonts w:ascii="Times New Roman" w:hAnsi="Times New Roman"/>
                <w:color w:val="000000"/>
                <w:sz w:val="24"/>
              </w:rPr>
              <w:t>2.1</w:t>
            </w:r>
          </w:p>
        </w:tc>
        <w:tc>
          <w:tcPr>
            <w:tcW w:w="2640"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Физическое развитие и его измерение</w:t>
            </w:r>
          </w:p>
        </w:tc>
        <w:tc>
          <w:tcPr>
            <w:tcW w:w="1011"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38" w:type="dxa"/>
            <w:tcMar>
              <w:top w:w="50" w:type="dxa"/>
              <w:left w:w="100" w:type="dxa"/>
            </w:tcMar>
            <w:vAlign w:val="center"/>
          </w:tcPr>
          <w:p w:rsidR="00632335" w:rsidRDefault="00632335">
            <w:pPr>
              <w:spacing w:after="0"/>
              <w:ind w:left="135"/>
              <w:jc w:val="center"/>
            </w:pPr>
          </w:p>
        </w:tc>
        <w:tc>
          <w:tcPr>
            <w:tcW w:w="1823" w:type="dxa"/>
            <w:tcMar>
              <w:top w:w="50" w:type="dxa"/>
              <w:left w:w="100" w:type="dxa"/>
            </w:tcMar>
            <w:vAlign w:val="center"/>
          </w:tcPr>
          <w:p w:rsidR="00632335" w:rsidRDefault="00632335">
            <w:pPr>
              <w:spacing w:after="0"/>
              <w:ind w:left="135"/>
              <w:jc w:val="center"/>
            </w:pPr>
          </w:p>
        </w:tc>
        <w:tc>
          <w:tcPr>
            <w:tcW w:w="274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ФИЗИЧЕСКОЕ СОВЕРШЕНСТВОВАНИЕ</w:t>
            </w:r>
          </w:p>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632335">
        <w:trPr>
          <w:trHeight w:val="144"/>
          <w:tblCellSpacing w:w="20" w:type="nil"/>
        </w:trPr>
        <w:tc>
          <w:tcPr>
            <w:tcW w:w="520"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640" w:type="dxa"/>
            <w:tcMar>
              <w:top w:w="50" w:type="dxa"/>
              <w:left w:w="100" w:type="dxa"/>
            </w:tcMar>
            <w:vAlign w:val="center"/>
          </w:tcPr>
          <w:p w:rsidR="00632335" w:rsidRDefault="002354BA">
            <w:pPr>
              <w:spacing w:after="0"/>
              <w:ind w:left="135"/>
            </w:pPr>
            <w:r>
              <w:rPr>
                <w:rFonts w:ascii="Times New Roman" w:hAnsi="Times New Roman"/>
                <w:color w:val="000000"/>
                <w:sz w:val="24"/>
              </w:rPr>
              <w:t>Занятия по укреплению здоровья</w:t>
            </w:r>
          </w:p>
        </w:tc>
        <w:tc>
          <w:tcPr>
            <w:tcW w:w="1011"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632335" w:rsidRDefault="00632335">
            <w:pPr>
              <w:spacing w:after="0"/>
              <w:ind w:left="135"/>
              <w:jc w:val="center"/>
            </w:pPr>
          </w:p>
        </w:tc>
        <w:tc>
          <w:tcPr>
            <w:tcW w:w="1823" w:type="dxa"/>
            <w:tcMar>
              <w:top w:w="50" w:type="dxa"/>
              <w:left w:w="100" w:type="dxa"/>
            </w:tcMar>
            <w:vAlign w:val="center"/>
          </w:tcPr>
          <w:p w:rsidR="00632335" w:rsidRDefault="00632335">
            <w:pPr>
              <w:spacing w:after="0"/>
              <w:ind w:left="135"/>
              <w:jc w:val="center"/>
            </w:pPr>
          </w:p>
        </w:tc>
        <w:tc>
          <w:tcPr>
            <w:tcW w:w="274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20" w:type="dxa"/>
            <w:tcMar>
              <w:top w:w="50" w:type="dxa"/>
              <w:left w:w="100" w:type="dxa"/>
            </w:tcMar>
            <w:vAlign w:val="center"/>
          </w:tcPr>
          <w:p w:rsidR="00632335" w:rsidRDefault="002354BA">
            <w:pPr>
              <w:spacing w:after="0"/>
            </w:pPr>
            <w:r>
              <w:rPr>
                <w:rFonts w:ascii="Times New Roman" w:hAnsi="Times New Roman"/>
                <w:color w:val="000000"/>
                <w:sz w:val="24"/>
              </w:rPr>
              <w:t>1.2</w:t>
            </w:r>
          </w:p>
        </w:tc>
        <w:tc>
          <w:tcPr>
            <w:tcW w:w="2640" w:type="dxa"/>
            <w:tcMar>
              <w:top w:w="50" w:type="dxa"/>
              <w:left w:w="100" w:type="dxa"/>
            </w:tcMar>
            <w:vAlign w:val="center"/>
          </w:tcPr>
          <w:p w:rsidR="00632335" w:rsidRDefault="002354BA">
            <w:pPr>
              <w:spacing w:after="0"/>
              <w:ind w:left="135"/>
            </w:pPr>
            <w:r>
              <w:rPr>
                <w:rFonts w:ascii="Times New Roman" w:hAnsi="Times New Roman"/>
                <w:color w:val="000000"/>
                <w:sz w:val="24"/>
              </w:rPr>
              <w:t>Индивидуальные комплексы утренней зарядки</w:t>
            </w:r>
          </w:p>
        </w:tc>
        <w:tc>
          <w:tcPr>
            <w:tcW w:w="1011"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632335" w:rsidRDefault="00632335">
            <w:pPr>
              <w:spacing w:after="0"/>
              <w:ind w:left="135"/>
              <w:jc w:val="center"/>
            </w:pPr>
          </w:p>
        </w:tc>
        <w:tc>
          <w:tcPr>
            <w:tcW w:w="1823" w:type="dxa"/>
            <w:tcMar>
              <w:top w:w="50" w:type="dxa"/>
              <w:left w:w="100" w:type="dxa"/>
            </w:tcMar>
            <w:vAlign w:val="center"/>
          </w:tcPr>
          <w:p w:rsidR="00632335" w:rsidRDefault="00632335">
            <w:pPr>
              <w:spacing w:after="0"/>
              <w:ind w:left="135"/>
              <w:jc w:val="center"/>
            </w:pPr>
          </w:p>
        </w:tc>
        <w:tc>
          <w:tcPr>
            <w:tcW w:w="274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2.</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Спортивно-оздоровительная физическая культура</w:t>
            </w:r>
          </w:p>
        </w:tc>
      </w:tr>
      <w:tr w:rsidR="00632335">
        <w:trPr>
          <w:trHeight w:val="144"/>
          <w:tblCellSpacing w:w="20" w:type="nil"/>
        </w:trPr>
        <w:tc>
          <w:tcPr>
            <w:tcW w:w="520" w:type="dxa"/>
            <w:tcMar>
              <w:top w:w="50" w:type="dxa"/>
              <w:left w:w="100" w:type="dxa"/>
            </w:tcMar>
            <w:vAlign w:val="center"/>
          </w:tcPr>
          <w:p w:rsidR="00632335" w:rsidRDefault="002354BA">
            <w:pPr>
              <w:spacing w:after="0"/>
            </w:pPr>
            <w:r>
              <w:rPr>
                <w:rFonts w:ascii="Times New Roman" w:hAnsi="Times New Roman"/>
                <w:color w:val="000000"/>
                <w:sz w:val="24"/>
              </w:rPr>
              <w:t>2.1</w:t>
            </w:r>
          </w:p>
        </w:tc>
        <w:tc>
          <w:tcPr>
            <w:tcW w:w="2640" w:type="dxa"/>
            <w:tcMar>
              <w:top w:w="50" w:type="dxa"/>
              <w:left w:w="100" w:type="dxa"/>
            </w:tcMar>
            <w:vAlign w:val="center"/>
          </w:tcPr>
          <w:p w:rsidR="00632335" w:rsidRDefault="002354BA">
            <w:pPr>
              <w:spacing w:after="0"/>
              <w:ind w:left="135"/>
            </w:pPr>
            <w:r>
              <w:rPr>
                <w:rFonts w:ascii="Times New Roman" w:hAnsi="Times New Roman"/>
                <w:color w:val="000000"/>
                <w:sz w:val="24"/>
              </w:rPr>
              <w:t>Гимнастика с основами акробатики</w:t>
            </w:r>
          </w:p>
        </w:tc>
        <w:tc>
          <w:tcPr>
            <w:tcW w:w="1011"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632335" w:rsidRDefault="00632335">
            <w:pPr>
              <w:spacing w:after="0"/>
              <w:ind w:left="135"/>
              <w:jc w:val="center"/>
            </w:pPr>
          </w:p>
        </w:tc>
        <w:tc>
          <w:tcPr>
            <w:tcW w:w="1823" w:type="dxa"/>
            <w:tcMar>
              <w:top w:w="50" w:type="dxa"/>
              <w:left w:w="100" w:type="dxa"/>
            </w:tcMar>
            <w:vAlign w:val="center"/>
          </w:tcPr>
          <w:p w:rsidR="00632335" w:rsidRDefault="00632335">
            <w:pPr>
              <w:spacing w:after="0"/>
              <w:ind w:left="135"/>
              <w:jc w:val="center"/>
            </w:pPr>
          </w:p>
        </w:tc>
        <w:tc>
          <w:tcPr>
            <w:tcW w:w="274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20"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2640" w:type="dxa"/>
            <w:tcMar>
              <w:top w:w="50" w:type="dxa"/>
              <w:left w:w="100" w:type="dxa"/>
            </w:tcMar>
            <w:vAlign w:val="center"/>
          </w:tcPr>
          <w:p w:rsidR="00632335" w:rsidRDefault="002354BA">
            <w:pPr>
              <w:spacing w:after="0"/>
              <w:ind w:left="135"/>
            </w:pPr>
            <w:r>
              <w:rPr>
                <w:rFonts w:ascii="Times New Roman" w:hAnsi="Times New Roman"/>
                <w:color w:val="000000"/>
                <w:sz w:val="24"/>
              </w:rPr>
              <w:t>Лыжная подготовка</w:t>
            </w:r>
          </w:p>
        </w:tc>
        <w:tc>
          <w:tcPr>
            <w:tcW w:w="1011"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632335" w:rsidRDefault="00632335">
            <w:pPr>
              <w:spacing w:after="0"/>
              <w:ind w:left="135"/>
              <w:jc w:val="center"/>
            </w:pPr>
          </w:p>
        </w:tc>
        <w:tc>
          <w:tcPr>
            <w:tcW w:w="1823" w:type="dxa"/>
            <w:tcMar>
              <w:top w:w="50" w:type="dxa"/>
              <w:left w:w="100" w:type="dxa"/>
            </w:tcMar>
            <w:vAlign w:val="center"/>
          </w:tcPr>
          <w:p w:rsidR="00632335" w:rsidRDefault="00632335">
            <w:pPr>
              <w:spacing w:after="0"/>
              <w:ind w:left="135"/>
              <w:jc w:val="center"/>
            </w:pPr>
          </w:p>
        </w:tc>
        <w:tc>
          <w:tcPr>
            <w:tcW w:w="274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20" w:type="dxa"/>
            <w:tcMar>
              <w:top w:w="50" w:type="dxa"/>
              <w:left w:w="100" w:type="dxa"/>
            </w:tcMar>
            <w:vAlign w:val="center"/>
          </w:tcPr>
          <w:p w:rsidR="00632335" w:rsidRDefault="002354BA">
            <w:pPr>
              <w:spacing w:after="0"/>
            </w:pPr>
            <w:r>
              <w:rPr>
                <w:rFonts w:ascii="Times New Roman" w:hAnsi="Times New Roman"/>
                <w:color w:val="000000"/>
                <w:sz w:val="24"/>
              </w:rPr>
              <w:lastRenderedPageBreak/>
              <w:t>2.3</w:t>
            </w:r>
          </w:p>
        </w:tc>
        <w:tc>
          <w:tcPr>
            <w:tcW w:w="2640" w:type="dxa"/>
            <w:tcMar>
              <w:top w:w="50" w:type="dxa"/>
              <w:left w:w="100" w:type="dxa"/>
            </w:tcMar>
            <w:vAlign w:val="center"/>
          </w:tcPr>
          <w:p w:rsidR="00632335" w:rsidRDefault="002354BA">
            <w:pPr>
              <w:spacing w:after="0"/>
              <w:ind w:left="135"/>
            </w:pPr>
            <w:r>
              <w:rPr>
                <w:rFonts w:ascii="Times New Roman" w:hAnsi="Times New Roman"/>
                <w:color w:val="000000"/>
                <w:sz w:val="24"/>
              </w:rPr>
              <w:t>Легкая атлетика</w:t>
            </w:r>
          </w:p>
        </w:tc>
        <w:tc>
          <w:tcPr>
            <w:tcW w:w="1011"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632335" w:rsidRDefault="00632335">
            <w:pPr>
              <w:spacing w:after="0"/>
              <w:ind w:left="135"/>
              <w:jc w:val="center"/>
            </w:pPr>
          </w:p>
        </w:tc>
        <w:tc>
          <w:tcPr>
            <w:tcW w:w="1823" w:type="dxa"/>
            <w:tcMar>
              <w:top w:w="50" w:type="dxa"/>
              <w:left w:w="100" w:type="dxa"/>
            </w:tcMar>
            <w:vAlign w:val="center"/>
          </w:tcPr>
          <w:p w:rsidR="00632335" w:rsidRDefault="00632335">
            <w:pPr>
              <w:spacing w:after="0"/>
              <w:ind w:left="135"/>
              <w:jc w:val="center"/>
            </w:pPr>
          </w:p>
        </w:tc>
        <w:tc>
          <w:tcPr>
            <w:tcW w:w="274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20" w:type="dxa"/>
            <w:tcMar>
              <w:top w:w="50" w:type="dxa"/>
              <w:left w:w="100" w:type="dxa"/>
            </w:tcMar>
            <w:vAlign w:val="center"/>
          </w:tcPr>
          <w:p w:rsidR="00632335" w:rsidRDefault="002354BA">
            <w:pPr>
              <w:spacing w:after="0"/>
            </w:pPr>
            <w:r>
              <w:rPr>
                <w:rFonts w:ascii="Times New Roman" w:hAnsi="Times New Roman"/>
                <w:color w:val="000000"/>
                <w:sz w:val="24"/>
              </w:rPr>
              <w:t>2.4</w:t>
            </w:r>
          </w:p>
        </w:tc>
        <w:tc>
          <w:tcPr>
            <w:tcW w:w="2640" w:type="dxa"/>
            <w:tcMar>
              <w:top w:w="50" w:type="dxa"/>
              <w:left w:w="100" w:type="dxa"/>
            </w:tcMar>
            <w:vAlign w:val="center"/>
          </w:tcPr>
          <w:p w:rsidR="00632335" w:rsidRDefault="002354BA">
            <w:pPr>
              <w:spacing w:after="0"/>
              <w:ind w:left="135"/>
            </w:pPr>
            <w:r>
              <w:rPr>
                <w:rFonts w:ascii="Times New Roman" w:hAnsi="Times New Roman"/>
                <w:color w:val="000000"/>
                <w:sz w:val="24"/>
              </w:rPr>
              <w:t>Подвижные игры</w:t>
            </w:r>
          </w:p>
        </w:tc>
        <w:tc>
          <w:tcPr>
            <w:tcW w:w="1011"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632335" w:rsidRDefault="00632335">
            <w:pPr>
              <w:spacing w:after="0"/>
              <w:ind w:left="135"/>
              <w:jc w:val="center"/>
            </w:pPr>
          </w:p>
        </w:tc>
        <w:tc>
          <w:tcPr>
            <w:tcW w:w="1823" w:type="dxa"/>
            <w:tcMar>
              <w:top w:w="50" w:type="dxa"/>
              <w:left w:w="100" w:type="dxa"/>
            </w:tcMar>
            <w:vAlign w:val="center"/>
          </w:tcPr>
          <w:p w:rsidR="00632335" w:rsidRDefault="00632335">
            <w:pPr>
              <w:spacing w:after="0"/>
              <w:ind w:left="135"/>
              <w:jc w:val="center"/>
            </w:pPr>
          </w:p>
        </w:tc>
        <w:tc>
          <w:tcPr>
            <w:tcW w:w="274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59 </w:t>
            </w:r>
          </w:p>
        </w:tc>
        <w:tc>
          <w:tcPr>
            <w:tcW w:w="0" w:type="auto"/>
            <w:gridSpan w:val="3"/>
            <w:tcMar>
              <w:top w:w="50" w:type="dxa"/>
              <w:left w:w="100" w:type="dxa"/>
            </w:tcMar>
            <w:vAlign w:val="cente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3.</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Прикладно-ориентированная физическая культура</w:t>
            </w:r>
          </w:p>
        </w:tc>
      </w:tr>
      <w:tr w:rsidR="00632335">
        <w:trPr>
          <w:trHeight w:val="144"/>
          <w:tblCellSpacing w:w="20" w:type="nil"/>
        </w:trPr>
        <w:tc>
          <w:tcPr>
            <w:tcW w:w="520" w:type="dxa"/>
            <w:tcMar>
              <w:top w:w="50" w:type="dxa"/>
              <w:left w:w="100" w:type="dxa"/>
            </w:tcMar>
            <w:vAlign w:val="center"/>
          </w:tcPr>
          <w:p w:rsidR="00632335" w:rsidRDefault="002354BA">
            <w:pPr>
              <w:spacing w:after="0"/>
            </w:pPr>
            <w:r>
              <w:rPr>
                <w:rFonts w:ascii="Times New Roman" w:hAnsi="Times New Roman"/>
                <w:color w:val="000000"/>
                <w:sz w:val="24"/>
              </w:rPr>
              <w:t>3.1</w:t>
            </w:r>
          </w:p>
        </w:tc>
        <w:tc>
          <w:tcPr>
            <w:tcW w:w="2640"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Подготовка к выполнению нормативных требований комплекса ГТО</w:t>
            </w:r>
          </w:p>
        </w:tc>
        <w:tc>
          <w:tcPr>
            <w:tcW w:w="1011"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738" w:type="dxa"/>
            <w:tcMar>
              <w:top w:w="50" w:type="dxa"/>
              <w:left w:w="100" w:type="dxa"/>
            </w:tcMar>
            <w:vAlign w:val="center"/>
          </w:tcPr>
          <w:p w:rsidR="00632335" w:rsidRDefault="00632335">
            <w:pPr>
              <w:spacing w:after="0"/>
              <w:ind w:left="135"/>
              <w:jc w:val="center"/>
            </w:pPr>
          </w:p>
        </w:tc>
        <w:tc>
          <w:tcPr>
            <w:tcW w:w="1823" w:type="dxa"/>
            <w:tcMar>
              <w:top w:w="50" w:type="dxa"/>
              <w:left w:w="100" w:type="dxa"/>
            </w:tcMar>
            <w:vAlign w:val="center"/>
          </w:tcPr>
          <w:p w:rsidR="00632335" w:rsidRDefault="00632335">
            <w:pPr>
              <w:spacing w:after="0"/>
              <w:ind w:left="135"/>
              <w:jc w:val="center"/>
            </w:pPr>
          </w:p>
        </w:tc>
        <w:tc>
          <w:tcPr>
            <w:tcW w:w="274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2"/>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3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632335" w:rsidRDefault="00632335"/>
        </w:tc>
      </w:tr>
    </w:tbl>
    <w:p w:rsidR="00632335" w:rsidRDefault="00632335">
      <w:pPr>
        <w:sectPr w:rsidR="00632335">
          <w:pgSz w:w="16383" w:h="11906" w:orient="landscape"/>
          <w:pgMar w:top="1134" w:right="850" w:bottom="1134" w:left="1701" w:header="720" w:footer="720" w:gutter="0"/>
          <w:cols w:space="720"/>
        </w:sectPr>
      </w:pPr>
    </w:p>
    <w:p w:rsidR="00632335" w:rsidRDefault="002354BA">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3</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632335">
        <w:trPr>
          <w:trHeight w:val="144"/>
          <w:tblCellSpacing w:w="20" w:type="nil"/>
        </w:trPr>
        <w:tc>
          <w:tcPr>
            <w:tcW w:w="538"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 п/п </w:t>
            </w:r>
          </w:p>
          <w:p w:rsidR="00632335" w:rsidRDefault="00632335">
            <w:pPr>
              <w:spacing w:after="0"/>
              <w:ind w:left="135"/>
            </w:pPr>
          </w:p>
        </w:tc>
        <w:tc>
          <w:tcPr>
            <w:tcW w:w="2288"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Наименование разделов и тем программы </w:t>
            </w:r>
          </w:p>
          <w:p w:rsidR="00632335" w:rsidRDefault="00632335">
            <w:pPr>
              <w:spacing w:after="0"/>
              <w:ind w:left="135"/>
            </w:pPr>
          </w:p>
        </w:tc>
        <w:tc>
          <w:tcPr>
            <w:tcW w:w="0" w:type="auto"/>
            <w:gridSpan w:val="3"/>
            <w:tcMar>
              <w:top w:w="50" w:type="dxa"/>
              <w:left w:w="100" w:type="dxa"/>
            </w:tcMar>
            <w:vAlign w:val="center"/>
          </w:tcPr>
          <w:p w:rsidR="00632335" w:rsidRDefault="002354BA">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Электронные (цифровые) образовательные ресурсы </w:t>
            </w:r>
          </w:p>
          <w:p w:rsidR="00632335" w:rsidRDefault="00632335">
            <w:pPr>
              <w:spacing w:after="0"/>
              <w:ind w:left="135"/>
            </w:pPr>
          </w:p>
        </w:tc>
      </w:tr>
      <w:tr w:rsidR="00632335">
        <w:trPr>
          <w:trHeight w:val="144"/>
          <w:tblCellSpacing w:w="20" w:type="nil"/>
        </w:trPr>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c>
          <w:tcPr>
            <w:tcW w:w="1045"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Всего </w:t>
            </w:r>
          </w:p>
          <w:p w:rsidR="00632335" w:rsidRDefault="00632335">
            <w:pPr>
              <w:spacing w:after="0"/>
              <w:ind w:left="135"/>
            </w:pPr>
          </w:p>
        </w:tc>
        <w:tc>
          <w:tcPr>
            <w:tcW w:w="1778"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Контрольные работы </w:t>
            </w:r>
          </w:p>
          <w:p w:rsidR="00632335" w:rsidRDefault="00632335">
            <w:pPr>
              <w:spacing w:after="0"/>
              <w:ind w:left="135"/>
            </w:pPr>
          </w:p>
        </w:tc>
        <w:tc>
          <w:tcPr>
            <w:tcW w:w="1860"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Практические работы </w:t>
            </w:r>
          </w:p>
          <w:p w:rsidR="00632335" w:rsidRDefault="00632335">
            <w:pPr>
              <w:spacing w:after="0"/>
              <w:ind w:left="135"/>
            </w:pPr>
          </w:p>
        </w:tc>
        <w:tc>
          <w:tcPr>
            <w:tcW w:w="0" w:type="auto"/>
            <w:vMerge/>
            <w:tcBorders>
              <w:top w:val="nil"/>
            </w:tcBorders>
            <w:tcMar>
              <w:top w:w="50" w:type="dxa"/>
              <w:left w:w="100" w:type="dxa"/>
            </w:tcMa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1.</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Знания о физической культуре</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288" w:type="dxa"/>
            <w:tcMar>
              <w:top w:w="50" w:type="dxa"/>
              <w:left w:w="100" w:type="dxa"/>
            </w:tcMar>
            <w:vAlign w:val="center"/>
          </w:tcPr>
          <w:p w:rsidR="00632335" w:rsidRDefault="002354BA">
            <w:pPr>
              <w:spacing w:after="0"/>
              <w:ind w:left="135"/>
            </w:pPr>
            <w:r>
              <w:rPr>
                <w:rFonts w:ascii="Times New Roman" w:hAnsi="Times New Roman"/>
                <w:color w:val="000000"/>
                <w:sz w:val="24"/>
              </w:rPr>
              <w:t>Знания о физической культуре</w:t>
            </w:r>
          </w:p>
        </w:tc>
        <w:tc>
          <w:tcPr>
            <w:tcW w:w="104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2.1</w:t>
            </w:r>
          </w:p>
        </w:tc>
        <w:tc>
          <w:tcPr>
            <w:tcW w:w="2288"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Виды физических упражнений, используемых на уроках</w:t>
            </w:r>
          </w:p>
        </w:tc>
        <w:tc>
          <w:tcPr>
            <w:tcW w:w="1045"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2288"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Измерение пульса на уроках физической культуры</w:t>
            </w:r>
          </w:p>
        </w:tc>
        <w:tc>
          <w:tcPr>
            <w:tcW w:w="1045"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2.3</w:t>
            </w:r>
          </w:p>
        </w:tc>
        <w:tc>
          <w:tcPr>
            <w:tcW w:w="2288" w:type="dxa"/>
            <w:tcMar>
              <w:top w:w="50" w:type="dxa"/>
              <w:left w:w="100" w:type="dxa"/>
            </w:tcMar>
            <w:vAlign w:val="center"/>
          </w:tcPr>
          <w:p w:rsidR="00632335" w:rsidRDefault="002354BA">
            <w:pPr>
              <w:spacing w:after="0"/>
              <w:ind w:left="135"/>
            </w:pPr>
            <w:r>
              <w:rPr>
                <w:rFonts w:ascii="Times New Roman" w:hAnsi="Times New Roman"/>
                <w:color w:val="000000"/>
                <w:sz w:val="24"/>
              </w:rPr>
              <w:t>Физическая нагрузка</w:t>
            </w:r>
          </w:p>
        </w:tc>
        <w:tc>
          <w:tcPr>
            <w:tcW w:w="104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ФИЗИЧЕСКОЕ СОВЕРШЕНСТВОВАНИЕ</w:t>
            </w:r>
          </w:p>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288" w:type="dxa"/>
            <w:tcMar>
              <w:top w:w="50" w:type="dxa"/>
              <w:left w:w="100" w:type="dxa"/>
            </w:tcMar>
            <w:vAlign w:val="center"/>
          </w:tcPr>
          <w:p w:rsidR="00632335" w:rsidRDefault="002354BA">
            <w:pPr>
              <w:spacing w:after="0"/>
              <w:ind w:left="135"/>
            </w:pPr>
            <w:r>
              <w:rPr>
                <w:rFonts w:ascii="Times New Roman" w:hAnsi="Times New Roman"/>
                <w:color w:val="000000"/>
                <w:sz w:val="24"/>
              </w:rPr>
              <w:t>Закаливание организма</w:t>
            </w:r>
          </w:p>
        </w:tc>
        <w:tc>
          <w:tcPr>
            <w:tcW w:w="104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1.2</w:t>
            </w:r>
          </w:p>
        </w:tc>
        <w:tc>
          <w:tcPr>
            <w:tcW w:w="2288" w:type="dxa"/>
            <w:tcMar>
              <w:top w:w="50" w:type="dxa"/>
              <w:left w:w="100" w:type="dxa"/>
            </w:tcMar>
            <w:vAlign w:val="center"/>
          </w:tcPr>
          <w:p w:rsidR="00632335" w:rsidRDefault="002354BA">
            <w:pPr>
              <w:spacing w:after="0"/>
              <w:ind w:left="135"/>
            </w:pPr>
            <w:r>
              <w:rPr>
                <w:rFonts w:ascii="Times New Roman" w:hAnsi="Times New Roman"/>
                <w:color w:val="000000"/>
                <w:sz w:val="24"/>
              </w:rPr>
              <w:t>Дыхательная и зрительная гимнастика</w:t>
            </w:r>
          </w:p>
        </w:tc>
        <w:tc>
          <w:tcPr>
            <w:tcW w:w="104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2.</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Спортивно-оздоровительная физическая культура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lastRenderedPageBreak/>
              <w:t>2.1</w:t>
            </w:r>
          </w:p>
        </w:tc>
        <w:tc>
          <w:tcPr>
            <w:tcW w:w="2288" w:type="dxa"/>
            <w:tcMar>
              <w:top w:w="50" w:type="dxa"/>
              <w:left w:w="100" w:type="dxa"/>
            </w:tcMar>
            <w:vAlign w:val="center"/>
          </w:tcPr>
          <w:p w:rsidR="00632335" w:rsidRDefault="002354BA">
            <w:pPr>
              <w:spacing w:after="0"/>
              <w:ind w:left="135"/>
            </w:pPr>
            <w:r>
              <w:rPr>
                <w:rFonts w:ascii="Times New Roman" w:hAnsi="Times New Roman"/>
                <w:color w:val="000000"/>
                <w:sz w:val="24"/>
              </w:rPr>
              <w:t>Гимнастика с основами акробатики</w:t>
            </w:r>
          </w:p>
        </w:tc>
        <w:tc>
          <w:tcPr>
            <w:tcW w:w="104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17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2288" w:type="dxa"/>
            <w:tcMar>
              <w:top w:w="50" w:type="dxa"/>
              <w:left w:w="100" w:type="dxa"/>
            </w:tcMar>
            <w:vAlign w:val="center"/>
          </w:tcPr>
          <w:p w:rsidR="00632335" w:rsidRDefault="002354BA">
            <w:pPr>
              <w:spacing w:after="0"/>
              <w:ind w:left="135"/>
            </w:pPr>
            <w:r>
              <w:rPr>
                <w:rFonts w:ascii="Times New Roman" w:hAnsi="Times New Roman"/>
                <w:color w:val="000000"/>
                <w:sz w:val="24"/>
              </w:rPr>
              <w:t>Легкая атлетика</w:t>
            </w:r>
          </w:p>
        </w:tc>
        <w:tc>
          <w:tcPr>
            <w:tcW w:w="104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2.3</w:t>
            </w:r>
          </w:p>
        </w:tc>
        <w:tc>
          <w:tcPr>
            <w:tcW w:w="2288" w:type="dxa"/>
            <w:tcMar>
              <w:top w:w="50" w:type="dxa"/>
              <w:left w:w="100" w:type="dxa"/>
            </w:tcMar>
            <w:vAlign w:val="center"/>
          </w:tcPr>
          <w:p w:rsidR="00632335" w:rsidRDefault="002354BA">
            <w:pPr>
              <w:spacing w:after="0"/>
              <w:ind w:left="135"/>
            </w:pPr>
            <w:r>
              <w:rPr>
                <w:rFonts w:ascii="Times New Roman" w:hAnsi="Times New Roman"/>
                <w:color w:val="000000"/>
                <w:sz w:val="24"/>
              </w:rPr>
              <w:t>Лыжная подготовка</w:t>
            </w:r>
          </w:p>
        </w:tc>
        <w:tc>
          <w:tcPr>
            <w:tcW w:w="104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18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2.4</w:t>
            </w:r>
          </w:p>
        </w:tc>
        <w:tc>
          <w:tcPr>
            <w:tcW w:w="2288" w:type="dxa"/>
            <w:tcMar>
              <w:top w:w="50" w:type="dxa"/>
              <w:left w:w="100" w:type="dxa"/>
            </w:tcMar>
            <w:vAlign w:val="center"/>
          </w:tcPr>
          <w:p w:rsidR="00632335" w:rsidRDefault="002354BA">
            <w:pPr>
              <w:spacing w:after="0"/>
              <w:ind w:left="135"/>
            </w:pPr>
            <w:r>
              <w:rPr>
                <w:rFonts w:ascii="Times New Roman" w:hAnsi="Times New Roman"/>
                <w:color w:val="000000"/>
                <w:sz w:val="24"/>
              </w:rPr>
              <w:t>Плавательная подготовка</w:t>
            </w:r>
          </w:p>
        </w:tc>
        <w:tc>
          <w:tcPr>
            <w:tcW w:w="104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2.5</w:t>
            </w:r>
          </w:p>
        </w:tc>
        <w:tc>
          <w:tcPr>
            <w:tcW w:w="2288" w:type="dxa"/>
            <w:tcMar>
              <w:top w:w="50" w:type="dxa"/>
              <w:left w:w="100" w:type="dxa"/>
            </w:tcMar>
            <w:vAlign w:val="center"/>
          </w:tcPr>
          <w:p w:rsidR="00632335" w:rsidRDefault="002354BA">
            <w:pPr>
              <w:spacing w:after="0"/>
              <w:ind w:left="135"/>
            </w:pPr>
            <w:r>
              <w:rPr>
                <w:rFonts w:ascii="Times New Roman" w:hAnsi="Times New Roman"/>
                <w:color w:val="000000"/>
                <w:sz w:val="24"/>
              </w:rPr>
              <w:t>Подвижные и спортивные игры</w:t>
            </w:r>
          </w:p>
        </w:tc>
        <w:tc>
          <w:tcPr>
            <w:tcW w:w="104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17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3.</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Прикладно-ориентированная физическая культура</w:t>
            </w:r>
          </w:p>
        </w:tc>
      </w:tr>
      <w:tr w:rsidR="00632335">
        <w:trPr>
          <w:trHeight w:val="144"/>
          <w:tblCellSpacing w:w="20" w:type="nil"/>
        </w:trPr>
        <w:tc>
          <w:tcPr>
            <w:tcW w:w="538" w:type="dxa"/>
            <w:tcMar>
              <w:top w:w="50" w:type="dxa"/>
              <w:left w:w="100" w:type="dxa"/>
            </w:tcMar>
            <w:vAlign w:val="center"/>
          </w:tcPr>
          <w:p w:rsidR="00632335" w:rsidRDefault="002354BA">
            <w:pPr>
              <w:spacing w:after="0"/>
            </w:pPr>
            <w:r>
              <w:rPr>
                <w:rFonts w:ascii="Times New Roman" w:hAnsi="Times New Roman"/>
                <w:color w:val="000000"/>
                <w:sz w:val="24"/>
              </w:rPr>
              <w:t>3.1</w:t>
            </w:r>
          </w:p>
        </w:tc>
        <w:tc>
          <w:tcPr>
            <w:tcW w:w="2288"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Подготовка к выполнению нормативных требований комплекса ГТО</w:t>
            </w:r>
          </w:p>
        </w:tc>
        <w:tc>
          <w:tcPr>
            <w:tcW w:w="1045"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778" w:type="dxa"/>
            <w:tcMar>
              <w:top w:w="50" w:type="dxa"/>
              <w:left w:w="100" w:type="dxa"/>
            </w:tcMar>
            <w:vAlign w:val="center"/>
          </w:tcPr>
          <w:p w:rsidR="00632335" w:rsidRDefault="00632335">
            <w:pPr>
              <w:spacing w:after="0"/>
              <w:ind w:left="135"/>
              <w:jc w:val="center"/>
            </w:pPr>
          </w:p>
        </w:tc>
        <w:tc>
          <w:tcPr>
            <w:tcW w:w="1860" w:type="dxa"/>
            <w:tcMar>
              <w:top w:w="50" w:type="dxa"/>
              <w:left w:w="100" w:type="dxa"/>
            </w:tcMar>
            <w:vAlign w:val="center"/>
          </w:tcPr>
          <w:p w:rsidR="00632335" w:rsidRDefault="00632335">
            <w:pPr>
              <w:spacing w:after="0"/>
              <w:ind w:left="135"/>
              <w:jc w:val="center"/>
            </w:pPr>
          </w:p>
        </w:tc>
        <w:tc>
          <w:tcPr>
            <w:tcW w:w="2837"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2"/>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7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632335" w:rsidRDefault="00632335"/>
        </w:tc>
      </w:tr>
    </w:tbl>
    <w:p w:rsidR="00632335" w:rsidRDefault="00632335">
      <w:pPr>
        <w:sectPr w:rsidR="00632335">
          <w:pgSz w:w="16383" w:h="11906" w:orient="landscape"/>
          <w:pgMar w:top="1134" w:right="850" w:bottom="1134" w:left="1701" w:header="720" w:footer="720" w:gutter="0"/>
          <w:cols w:space="720"/>
        </w:sectPr>
      </w:pPr>
    </w:p>
    <w:p w:rsidR="00632335" w:rsidRDefault="002354BA">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4</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632335">
        <w:trPr>
          <w:trHeight w:val="144"/>
          <w:tblCellSpacing w:w="20" w:type="nil"/>
        </w:trPr>
        <w:tc>
          <w:tcPr>
            <w:tcW w:w="510"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 п/п </w:t>
            </w:r>
          </w:p>
          <w:p w:rsidR="00632335" w:rsidRDefault="00632335">
            <w:pPr>
              <w:spacing w:after="0"/>
              <w:ind w:left="135"/>
            </w:pPr>
          </w:p>
        </w:tc>
        <w:tc>
          <w:tcPr>
            <w:tcW w:w="2816"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Наименование разделов и тем программы </w:t>
            </w:r>
          </w:p>
          <w:p w:rsidR="00632335" w:rsidRDefault="00632335">
            <w:pPr>
              <w:spacing w:after="0"/>
              <w:ind w:left="135"/>
            </w:pPr>
          </w:p>
        </w:tc>
        <w:tc>
          <w:tcPr>
            <w:tcW w:w="0" w:type="auto"/>
            <w:gridSpan w:val="3"/>
            <w:tcMar>
              <w:top w:w="50" w:type="dxa"/>
              <w:left w:w="100" w:type="dxa"/>
            </w:tcMar>
            <w:vAlign w:val="center"/>
          </w:tcPr>
          <w:p w:rsidR="00632335" w:rsidRDefault="002354B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Электронные (цифровые) образовательные ресурсы </w:t>
            </w:r>
          </w:p>
          <w:p w:rsidR="00632335" w:rsidRDefault="00632335">
            <w:pPr>
              <w:spacing w:after="0"/>
              <w:ind w:left="135"/>
            </w:pPr>
          </w:p>
        </w:tc>
      </w:tr>
      <w:tr w:rsidR="00632335">
        <w:trPr>
          <w:trHeight w:val="144"/>
          <w:tblCellSpacing w:w="20" w:type="nil"/>
        </w:trPr>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c>
          <w:tcPr>
            <w:tcW w:w="994"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Всего </w:t>
            </w:r>
          </w:p>
          <w:p w:rsidR="00632335" w:rsidRDefault="00632335">
            <w:pPr>
              <w:spacing w:after="0"/>
              <w:ind w:left="135"/>
            </w:pPr>
          </w:p>
        </w:tc>
        <w:tc>
          <w:tcPr>
            <w:tcW w:w="1719"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Контрольные работы </w:t>
            </w:r>
          </w:p>
          <w:p w:rsidR="00632335" w:rsidRDefault="00632335">
            <w:pPr>
              <w:spacing w:after="0"/>
              <w:ind w:left="135"/>
            </w:pPr>
          </w:p>
        </w:tc>
        <w:tc>
          <w:tcPr>
            <w:tcW w:w="1805"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Практические работы </w:t>
            </w:r>
          </w:p>
          <w:p w:rsidR="00632335" w:rsidRDefault="00632335">
            <w:pPr>
              <w:spacing w:after="0"/>
              <w:ind w:left="135"/>
            </w:pPr>
          </w:p>
        </w:tc>
        <w:tc>
          <w:tcPr>
            <w:tcW w:w="0" w:type="auto"/>
            <w:vMerge/>
            <w:tcBorders>
              <w:top w:val="nil"/>
            </w:tcBorders>
            <w:tcMar>
              <w:top w:w="50" w:type="dxa"/>
              <w:left w:w="100" w:type="dxa"/>
            </w:tcMa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1.</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Знания о физической культуре</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Самостоятельная физическая подготовка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ФИЗИЧЕСКОЕ СОВЕРШЕНСТВОВАНИЕ</w:t>
            </w:r>
          </w:p>
        </w:tc>
      </w:tr>
      <w:tr w:rsidR="00632335">
        <w:trPr>
          <w:trHeight w:val="144"/>
          <w:tblCellSpacing w:w="20" w:type="nil"/>
        </w:trPr>
        <w:tc>
          <w:tcPr>
            <w:tcW w:w="0" w:type="auto"/>
            <w:gridSpan w:val="6"/>
            <w:tcMar>
              <w:top w:w="50" w:type="dxa"/>
              <w:left w:w="100" w:type="dxa"/>
            </w:tcMar>
            <w:vAlign w:val="center"/>
          </w:tcPr>
          <w:p w:rsidR="00632335" w:rsidRDefault="002354B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1.2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Закаливание организма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2.</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Спортивно-оздоровительная физическая культура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12</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2.3</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2.4</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Плавательная подготовка</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2.5</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44 </w:t>
            </w:r>
          </w:p>
        </w:tc>
        <w:tc>
          <w:tcPr>
            <w:tcW w:w="0" w:type="auto"/>
            <w:gridSpan w:val="3"/>
            <w:tcMar>
              <w:top w:w="50" w:type="dxa"/>
              <w:left w:w="100" w:type="dxa"/>
            </w:tcMar>
            <w:vAlign w:val="center"/>
          </w:tcPr>
          <w:p w:rsidR="00632335" w:rsidRDefault="00632335"/>
        </w:tc>
      </w:tr>
      <w:tr w:rsidR="00632335" w:rsidRPr="0083158B">
        <w:trPr>
          <w:trHeight w:val="144"/>
          <w:tblCellSpacing w:w="20" w:type="nil"/>
        </w:trPr>
        <w:tc>
          <w:tcPr>
            <w:tcW w:w="0" w:type="auto"/>
            <w:gridSpan w:val="6"/>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b/>
                <w:color w:val="000000"/>
                <w:sz w:val="24"/>
                <w:lang w:val="ru-RU"/>
              </w:rPr>
              <w:t>Раздел 3.</w:t>
            </w:r>
            <w:r w:rsidRPr="002354BA">
              <w:rPr>
                <w:rFonts w:ascii="Times New Roman" w:hAnsi="Times New Roman"/>
                <w:color w:val="000000"/>
                <w:sz w:val="24"/>
                <w:lang w:val="ru-RU"/>
              </w:rPr>
              <w:t xml:space="preserve"> </w:t>
            </w:r>
            <w:r w:rsidRPr="002354BA">
              <w:rPr>
                <w:rFonts w:ascii="Times New Roman" w:hAnsi="Times New Roman"/>
                <w:b/>
                <w:color w:val="000000"/>
                <w:sz w:val="24"/>
                <w:lang w:val="ru-RU"/>
              </w:rPr>
              <w:t>Прикладно-ориентированная физическая культура</w:t>
            </w:r>
          </w:p>
        </w:tc>
      </w:tr>
      <w:tr w:rsidR="00632335">
        <w:trPr>
          <w:trHeight w:val="144"/>
          <w:tblCellSpacing w:w="20" w:type="nil"/>
        </w:trPr>
        <w:tc>
          <w:tcPr>
            <w:tcW w:w="510" w:type="dxa"/>
            <w:tcMar>
              <w:top w:w="50" w:type="dxa"/>
              <w:left w:w="100" w:type="dxa"/>
            </w:tcMar>
            <w:vAlign w:val="center"/>
          </w:tcPr>
          <w:p w:rsidR="00632335" w:rsidRDefault="002354BA">
            <w:pPr>
              <w:spacing w:after="0"/>
            </w:pPr>
            <w:r>
              <w:rPr>
                <w:rFonts w:ascii="Times New Roman" w:hAnsi="Times New Roman"/>
                <w:color w:val="000000"/>
                <w:sz w:val="24"/>
              </w:rPr>
              <w:t>3.1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15</w:t>
            </w:r>
          </w:p>
        </w:tc>
        <w:tc>
          <w:tcPr>
            <w:tcW w:w="1719" w:type="dxa"/>
            <w:tcMar>
              <w:top w:w="50" w:type="dxa"/>
              <w:left w:w="100" w:type="dxa"/>
            </w:tcMar>
            <w:vAlign w:val="center"/>
          </w:tcPr>
          <w:p w:rsidR="00632335" w:rsidRDefault="00632335">
            <w:pPr>
              <w:spacing w:after="0"/>
              <w:ind w:left="135"/>
              <w:jc w:val="center"/>
            </w:pPr>
          </w:p>
        </w:tc>
        <w:tc>
          <w:tcPr>
            <w:tcW w:w="1805" w:type="dxa"/>
            <w:tcMar>
              <w:top w:w="50" w:type="dxa"/>
              <w:left w:w="100" w:type="dxa"/>
            </w:tcMar>
            <w:vAlign w:val="center"/>
          </w:tcPr>
          <w:p w:rsidR="00632335" w:rsidRDefault="00632335">
            <w:pPr>
              <w:spacing w:after="0"/>
              <w:ind w:left="135"/>
              <w:jc w:val="center"/>
            </w:pPr>
          </w:p>
        </w:tc>
        <w:tc>
          <w:tcPr>
            <w:tcW w:w="269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w:t>
            </w:r>
          </w:p>
        </w:tc>
      </w:tr>
      <w:tr w:rsidR="00632335">
        <w:trPr>
          <w:trHeight w:val="144"/>
          <w:tblCellSpacing w:w="20" w:type="nil"/>
        </w:trPr>
        <w:tc>
          <w:tcPr>
            <w:tcW w:w="0" w:type="auto"/>
            <w:gridSpan w:val="2"/>
            <w:tcMar>
              <w:top w:w="50" w:type="dxa"/>
              <w:left w:w="100" w:type="dxa"/>
            </w:tcMar>
            <w:vAlign w:val="center"/>
          </w:tcPr>
          <w:p w:rsidR="00632335" w:rsidRDefault="002354B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32335" w:rsidRDefault="00632335"/>
        </w:tc>
      </w:tr>
      <w:tr w:rsidR="00632335">
        <w:trPr>
          <w:trHeight w:val="144"/>
          <w:tblCellSpacing w:w="20" w:type="nil"/>
        </w:trPr>
        <w:tc>
          <w:tcPr>
            <w:tcW w:w="0" w:type="auto"/>
            <w:gridSpan w:val="2"/>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632335" w:rsidRDefault="00632335"/>
        </w:tc>
      </w:tr>
    </w:tbl>
    <w:p w:rsidR="00632335" w:rsidRDefault="00632335">
      <w:pPr>
        <w:sectPr w:rsidR="00632335">
          <w:pgSz w:w="16383" w:h="11906" w:orient="landscape"/>
          <w:pgMar w:top="1134" w:right="850" w:bottom="1134" w:left="1701" w:header="720" w:footer="720" w:gutter="0"/>
          <w:cols w:space="720"/>
        </w:sectPr>
      </w:pPr>
    </w:p>
    <w:p w:rsidR="00632335" w:rsidRDefault="00632335">
      <w:pPr>
        <w:sectPr w:rsidR="00632335">
          <w:pgSz w:w="16383" w:h="11906" w:orient="landscape"/>
          <w:pgMar w:top="1134" w:right="850" w:bottom="1134" w:left="1701" w:header="720" w:footer="720" w:gutter="0"/>
          <w:cols w:space="720"/>
        </w:sectPr>
      </w:pPr>
    </w:p>
    <w:p w:rsidR="00632335" w:rsidRDefault="002354BA">
      <w:pPr>
        <w:spacing w:after="0"/>
        <w:ind w:left="120"/>
      </w:pPr>
      <w:bookmarkStart w:id="14" w:name="block-69295616"/>
      <w:bookmarkEnd w:id="13"/>
      <w:r>
        <w:rPr>
          <w:rFonts w:ascii="Times New Roman" w:hAnsi="Times New Roman"/>
          <w:b/>
          <w:color w:val="000000"/>
          <w:sz w:val="28"/>
        </w:rPr>
        <w:lastRenderedPageBreak/>
        <w:t xml:space="preserve"> ПОУРОЧНОЕ ПЛАНИРОВАНИЕ </w:t>
      </w:r>
    </w:p>
    <w:p w:rsidR="00632335" w:rsidRDefault="002354BA">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3"/>
        <w:gridCol w:w="4328"/>
        <w:gridCol w:w="1320"/>
        <w:gridCol w:w="1841"/>
        <w:gridCol w:w="1910"/>
        <w:gridCol w:w="1347"/>
        <w:gridCol w:w="2221"/>
      </w:tblGrid>
      <w:tr w:rsidR="00632335">
        <w:trPr>
          <w:trHeight w:val="144"/>
          <w:tblCellSpacing w:w="20" w:type="nil"/>
        </w:trPr>
        <w:tc>
          <w:tcPr>
            <w:tcW w:w="400"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 п/п </w:t>
            </w:r>
          </w:p>
          <w:p w:rsidR="00632335" w:rsidRDefault="00632335">
            <w:pPr>
              <w:spacing w:after="0"/>
              <w:ind w:left="135"/>
            </w:pPr>
          </w:p>
        </w:tc>
        <w:tc>
          <w:tcPr>
            <w:tcW w:w="2816"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Тема урока </w:t>
            </w:r>
          </w:p>
          <w:p w:rsidR="00632335" w:rsidRDefault="00632335">
            <w:pPr>
              <w:spacing w:after="0"/>
              <w:ind w:left="135"/>
            </w:pPr>
          </w:p>
        </w:tc>
        <w:tc>
          <w:tcPr>
            <w:tcW w:w="0" w:type="auto"/>
            <w:gridSpan w:val="3"/>
            <w:tcMar>
              <w:top w:w="50" w:type="dxa"/>
              <w:left w:w="100" w:type="dxa"/>
            </w:tcMar>
            <w:vAlign w:val="center"/>
          </w:tcPr>
          <w:p w:rsidR="00632335" w:rsidRDefault="002354BA">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Дата изучения </w:t>
            </w:r>
          </w:p>
          <w:p w:rsidR="00632335" w:rsidRDefault="00632335">
            <w:pPr>
              <w:spacing w:after="0"/>
              <w:ind w:left="135"/>
            </w:pPr>
          </w:p>
        </w:tc>
        <w:tc>
          <w:tcPr>
            <w:tcW w:w="2021"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Электронные цифровые образовательные ресурсы </w:t>
            </w:r>
          </w:p>
          <w:p w:rsidR="00632335" w:rsidRDefault="00632335">
            <w:pPr>
              <w:spacing w:after="0"/>
              <w:ind w:left="135"/>
            </w:pPr>
          </w:p>
        </w:tc>
      </w:tr>
      <w:tr w:rsidR="00632335">
        <w:trPr>
          <w:trHeight w:val="144"/>
          <w:tblCellSpacing w:w="20" w:type="nil"/>
        </w:trPr>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c>
          <w:tcPr>
            <w:tcW w:w="869"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Всего </w:t>
            </w:r>
          </w:p>
          <w:p w:rsidR="00632335" w:rsidRDefault="00632335">
            <w:pPr>
              <w:spacing w:after="0"/>
              <w:ind w:left="135"/>
            </w:pPr>
          </w:p>
        </w:tc>
        <w:tc>
          <w:tcPr>
            <w:tcW w:w="1573"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Контрольные работы </w:t>
            </w:r>
          </w:p>
          <w:p w:rsidR="00632335" w:rsidRDefault="00632335">
            <w:pPr>
              <w:spacing w:after="0"/>
              <w:ind w:left="135"/>
            </w:pPr>
          </w:p>
        </w:tc>
        <w:tc>
          <w:tcPr>
            <w:tcW w:w="1669"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Практические работы </w:t>
            </w:r>
          </w:p>
          <w:p w:rsidR="00632335" w:rsidRDefault="00632335">
            <w:pPr>
              <w:spacing w:after="0"/>
              <w:ind w:left="135"/>
            </w:pPr>
          </w:p>
        </w:tc>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Что такое физическая культура</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Современные физические упражнения</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Режим дня и правила его составления и соблюдения</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Личная гигиена и гигиенические процедуры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Осанка человека. Упражнения для осанки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Комплексы утренней зарядки и физкультминуток в режиме дня школьника</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поведения на уроках физической культуры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Понятие гимнастики и спортивной гимнастики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Исходные положения в физических упражнениях</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10</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Учимся гимнастическим упражнениям</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Стилизованные способы передвижения ходьбой и бегом</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Акробатические упражнения, основные техники</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13</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Акробатические упражнения, основные техники</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Строевые упражнения и организующие команды на уроках физической культуры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Способы построения и повороты стоя на месте</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Стилизованные передвижения (гимнастический шаг, бег)</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17</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Гимнастические упражнения с мячом</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18</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Гимнастические упражнения со скакалкой</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19</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Гимнастические упражнения в прыжках</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Подъем туловища из положения лежа на спине и животе</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Подъем ног из положения лежа на животе</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Сгибание рук в положении упор лежа</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23</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Разучивание прыжков в группировке</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Прыжки в упоре на руках, толчком двумя ногами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Строевые упражнения с лыжами в руках</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Строевые упражнения с лыжами в руках</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27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Упражнения в передвижении на лыжах</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Упражнения в передвижении на лыжах</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29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Имитационные упражнения техники передвижения на лыжах</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Имитационные упражнения техники передвижения на лыжах</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Техника ступающего шага во время передвижения</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Техника ступающего шага во время передвижения</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Имитационные упражнения техники передвижения на лыжах скользящим шагом</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Имитационные упражнения техники передвижения на лыжах скользящим шагом</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Техника передвижения скользящим шагом в полной координации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Техника передвижения скользящим шагом в полной координации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Чем отличается ходьба от бега</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Упражнения в передвижении с равномерной скоростью</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39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Упражнения в передвижении с равномерной скоростью</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Упражнения в передвижении с изменением скорости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Упражнения в передвижении с изменением скорости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Обучение равномерному бегу в колонне по одному с невысокой скоростью</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Обучение равномерному бегу в колонне по одному с невысокой скоростью</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Обучение равномерному бегу в колонне по одному с разной скоростью передвижения</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 xml:space="preserve">Обучение равномерному бегу в </w:t>
            </w:r>
            <w:r w:rsidRPr="002354BA">
              <w:rPr>
                <w:rFonts w:ascii="Times New Roman" w:hAnsi="Times New Roman"/>
                <w:color w:val="000000"/>
                <w:sz w:val="24"/>
                <w:lang w:val="ru-RU"/>
              </w:rPr>
              <w:lastRenderedPageBreak/>
              <w:t>колонне по одному с разной скоростью передвижения</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46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Обучение равномерному бегу в колонне по одному в чередовании с равномерной ходьбой</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выполнения прыжка в длину с места</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одновременного отталкивания двумя ногами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49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Приземление после спрыгивания с горки матов</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Обучение прыжку в длину с места в полной координации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техники выполнения прыжка в длину и в высоту с прямого разбега</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фазы приземления из прыжка</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фазы разбега и отталкивания в прыжке</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выполнения прыжка в длину с места</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55</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Считалки для подвижных игр</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игровых действий и правил подвижных игр</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игровых действий и правил подвижных игр</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Обучение способам организации игровых площадок</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59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Обучение способам организации игровых площадок</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Самостоятельная организация и проведение подвижных игр</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Самостоятельная организация и проведение подвижных игр</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«Охотники и утки»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«Охотники и утки»</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«Не попади в болото»</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«Не попади в болото»</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«Не оступись»</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«Не оступись»</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«Кто больше соберет яблок»</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69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«Кто больше соберет яблок»</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«Брось-поймай»</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«Брось-поймай»</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«Пингвины с мячом»</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 xml:space="preserve">Разучивание подвижной игры </w:t>
            </w:r>
            <w:r w:rsidRPr="002354BA">
              <w:rPr>
                <w:rFonts w:ascii="Times New Roman" w:hAnsi="Times New Roman"/>
                <w:color w:val="000000"/>
                <w:sz w:val="24"/>
                <w:lang w:val="ru-RU"/>
              </w:rPr>
              <w:lastRenderedPageBreak/>
              <w:t>«Пингвины с мячом»</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74</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ГТО – что это такое? История ГТО. </w:t>
            </w:r>
            <w:r>
              <w:rPr>
                <w:rFonts w:ascii="Times New Roman" w:hAnsi="Times New Roman"/>
                <w:color w:val="000000"/>
                <w:sz w:val="24"/>
              </w:rPr>
              <w:t>Спортивные нормативы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Основные правила, ТБ на уроках, особенности проведения испытаний (тестов) ВФСК ГТО</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Бег на 10м и 30м. Подвижные игры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Бег на 10м и 30м. Подвижные игры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78</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 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79</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 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80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81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82</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83</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84</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6-ти минутный бег.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85</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6-ти минутный бег.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86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87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88</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w:t>
            </w:r>
            <w:r w:rsidRPr="002354BA">
              <w:rPr>
                <w:rFonts w:ascii="Times New Roman" w:hAnsi="Times New Roman"/>
                <w:color w:val="000000"/>
                <w:sz w:val="24"/>
                <w:lang w:val="ru-RU"/>
              </w:rPr>
              <w:lastRenderedPageBreak/>
              <w:t xml:space="preserve">положения лежа на спине.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89</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90</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91</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92</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93</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94</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w:t>
            </w:r>
            <w:r w:rsidRPr="002354BA">
              <w:rPr>
                <w:rFonts w:ascii="Times New Roman" w:hAnsi="Times New Roman"/>
                <w:color w:val="000000"/>
                <w:sz w:val="24"/>
                <w:lang w:val="ru-RU"/>
              </w:rPr>
              <w:lastRenderedPageBreak/>
              <w:t xml:space="preserve">ГТО. Метание теннисного мяча в цель.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lastRenderedPageBreak/>
              <w:t>95</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Челночный бег 3*10м. Подвижные игры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Челночный бег 3*10м. Подвижные игры</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Пробное тестирование с соблюдением правил и техники выполнения испытаний (тестов) 1-2 ступени ГТО</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00" w:type="dxa"/>
            <w:tcMar>
              <w:top w:w="50" w:type="dxa"/>
              <w:left w:w="100" w:type="dxa"/>
            </w:tcMar>
            <w:vAlign w:val="center"/>
          </w:tcPr>
          <w:p w:rsidR="00632335" w:rsidRDefault="002354BA">
            <w:pPr>
              <w:spacing w:after="0"/>
            </w:pPr>
            <w:r>
              <w:rPr>
                <w:rFonts w:ascii="Times New Roman" w:hAnsi="Times New Roman"/>
                <w:color w:val="000000"/>
                <w:sz w:val="24"/>
              </w:rPr>
              <w:t>99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Пробное тестирование с соблюдением правил и техники выполнения испытаний (тестов) 1-2 ступени ГТО</w:t>
            </w:r>
          </w:p>
        </w:tc>
        <w:tc>
          <w:tcPr>
            <w:tcW w:w="869"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32335" w:rsidRDefault="00632335">
            <w:pPr>
              <w:spacing w:after="0"/>
              <w:ind w:left="135"/>
              <w:jc w:val="center"/>
            </w:pPr>
          </w:p>
        </w:tc>
        <w:tc>
          <w:tcPr>
            <w:tcW w:w="1669" w:type="dxa"/>
            <w:tcMar>
              <w:top w:w="50" w:type="dxa"/>
              <w:left w:w="100" w:type="dxa"/>
            </w:tcMar>
            <w:vAlign w:val="center"/>
          </w:tcPr>
          <w:p w:rsidR="00632335" w:rsidRDefault="00632335">
            <w:pPr>
              <w:spacing w:after="0"/>
              <w:ind w:left="135"/>
              <w:jc w:val="center"/>
            </w:pPr>
          </w:p>
        </w:tc>
        <w:tc>
          <w:tcPr>
            <w:tcW w:w="1189" w:type="dxa"/>
            <w:tcMar>
              <w:top w:w="50" w:type="dxa"/>
              <w:left w:w="100" w:type="dxa"/>
            </w:tcMar>
            <w:vAlign w:val="center"/>
          </w:tcPr>
          <w:p w:rsidR="00632335" w:rsidRDefault="00632335">
            <w:pPr>
              <w:spacing w:after="0"/>
              <w:ind w:left="135"/>
            </w:pPr>
          </w:p>
        </w:tc>
        <w:tc>
          <w:tcPr>
            <w:tcW w:w="20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0" w:type="auto"/>
            <w:gridSpan w:val="2"/>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99 </w:t>
            </w:r>
          </w:p>
        </w:tc>
        <w:tc>
          <w:tcPr>
            <w:tcW w:w="157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2335" w:rsidRDefault="00632335"/>
        </w:tc>
      </w:tr>
    </w:tbl>
    <w:p w:rsidR="00632335" w:rsidRDefault="00632335">
      <w:pPr>
        <w:sectPr w:rsidR="00632335">
          <w:pgSz w:w="16383" w:h="11906" w:orient="landscape"/>
          <w:pgMar w:top="1134" w:right="850" w:bottom="1134" w:left="1701" w:header="720" w:footer="720" w:gutter="0"/>
          <w:cols w:space="720"/>
        </w:sectPr>
      </w:pPr>
    </w:p>
    <w:p w:rsidR="00632335" w:rsidRDefault="002354BA">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2</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9"/>
        <w:gridCol w:w="4417"/>
        <w:gridCol w:w="1275"/>
        <w:gridCol w:w="1841"/>
        <w:gridCol w:w="1910"/>
        <w:gridCol w:w="1347"/>
        <w:gridCol w:w="2221"/>
      </w:tblGrid>
      <w:tr w:rsidR="00632335">
        <w:trPr>
          <w:trHeight w:val="144"/>
          <w:tblCellSpacing w:w="20" w:type="nil"/>
        </w:trPr>
        <w:tc>
          <w:tcPr>
            <w:tcW w:w="473"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 п/п </w:t>
            </w:r>
          </w:p>
          <w:p w:rsidR="00632335" w:rsidRDefault="00632335">
            <w:pPr>
              <w:spacing w:after="0"/>
              <w:ind w:left="135"/>
            </w:pPr>
          </w:p>
        </w:tc>
        <w:tc>
          <w:tcPr>
            <w:tcW w:w="2992"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Тема урока </w:t>
            </w:r>
          </w:p>
          <w:p w:rsidR="00632335" w:rsidRDefault="00632335">
            <w:pPr>
              <w:spacing w:after="0"/>
              <w:ind w:left="135"/>
            </w:pPr>
          </w:p>
        </w:tc>
        <w:tc>
          <w:tcPr>
            <w:tcW w:w="0" w:type="auto"/>
            <w:gridSpan w:val="3"/>
            <w:tcMar>
              <w:top w:w="50" w:type="dxa"/>
              <w:left w:w="100" w:type="dxa"/>
            </w:tcMar>
            <w:vAlign w:val="center"/>
          </w:tcPr>
          <w:p w:rsidR="00632335" w:rsidRDefault="002354BA">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Дата изучения </w:t>
            </w:r>
          </w:p>
          <w:p w:rsidR="00632335" w:rsidRDefault="00632335">
            <w:pPr>
              <w:spacing w:after="0"/>
              <w:ind w:left="135"/>
            </w:pPr>
          </w:p>
        </w:tc>
        <w:tc>
          <w:tcPr>
            <w:tcW w:w="1981"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Электронные цифровые образовательные ресурсы </w:t>
            </w:r>
          </w:p>
          <w:p w:rsidR="00632335" w:rsidRDefault="00632335">
            <w:pPr>
              <w:spacing w:after="0"/>
              <w:ind w:left="135"/>
            </w:pPr>
          </w:p>
        </w:tc>
      </w:tr>
      <w:tr w:rsidR="00632335">
        <w:trPr>
          <w:trHeight w:val="144"/>
          <w:tblCellSpacing w:w="20" w:type="nil"/>
        </w:trPr>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c>
          <w:tcPr>
            <w:tcW w:w="834"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Всего </w:t>
            </w:r>
          </w:p>
          <w:p w:rsidR="00632335" w:rsidRDefault="00632335">
            <w:pPr>
              <w:spacing w:after="0"/>
              <w:ind w:left="135"/>
            </w:pPr>
          </w:p>
        </w:tc>
        <w:tc>
          <w:tcPr>
            <w:tcW w:w="1533"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Контрольные работы </w:t>
            </w:r>
          </w:p>
          <w:p w:rsidR="00632335" w:rsidRDefault="00632335">
            <w:pPr>
              <w:spacing w:after="0"/>
              <w:ind w:left="135"/>
            </w:pPr>
          </w:p>
        </w:tc>
        <w:tc>
          <w:tcPr>
            <w:tcW w:w="1631"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Практические работы </w:t>
            </w:r>
          </w:p>
          <w:p w:rsidR="00632335" w:rsidRDefault="00632335">
            <w:pPr>
              <w:spacing w:after="0"/>
              <w:ind w:left="135"/>
            </w:pPr>
          </w:p>
        </w:tc>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История подвижных игр и соревнований у древних народов</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Зарождение Олимпийских игр</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Современные Олимпийские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Физическое развитие</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Физические качества</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Сила как физическое качество</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Быстрота как физическое качество</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Выносливость как физическое </w:t>
            </w:r>
            <w:r>
              <w:rPr>
                <w:rFonts w:ascii="Times New Roman" w:hAnsi="Times New Roman"/>
                <w:color w:val="000000"/>
                <w:sz w:val="24"/>
              </w:rPr>
              <w:lastRenderedPageBreak/>
              <w:t>качество</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9</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Гибкость как физическое качество</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10</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Развитие координации движений</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Развитие координации движений</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12</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Дневник наблюдений по физической культуре</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13</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Закаливание организма</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14</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Утренняя зарядка</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15</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Составление комплекса утренней зарядки</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16</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поведения на уроках гимнастики и акробатики</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17</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Строевые упражнения и команды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Строевые упражнения и команды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19</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Прыжковые упражнения</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20</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Прыжковые упражнения</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21</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Гимнастическая разминка</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Ходьба на гимнастической скамейке</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23</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Ходьба на гимнастической скамейке</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24</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с гимнастической скакалкой</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25</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с гимнастической скакалкой</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26</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с гимнастическим мячом</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с гимнастическим мячом</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28</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Танцевальные гимнастические движения</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29</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Танцевальные гимнастические движения</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30</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поведения на занятиях лыжной подготовкой</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31</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на лыжах двухшажным попеременным ходом</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32</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Спуск с горы в основной стойке</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33</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Спуск с горы в основной стойке</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34</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Подъем лесенкой</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35</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Подъем лесенкой</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36</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Спуски и подъёмы на лыжах</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Спуски и подъёмы на лыжах</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38</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Торможение лыжными палками</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39</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Торможение лыжными палками</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40</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Торможение падением на бок</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41</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Торможение падением на бок</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42</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поведения на занятиях лёгкой атлетикой</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43</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Броски мяча в неподвижную мишень</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44</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Броски мяча в неподвижную мишень</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45</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Сложно координированные прыжковые упражнения</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46</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Сложно координированные прыжковые упражнения</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47</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Прыжок в высоту с прямого разбега</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48</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Прыжок в высоту с прямого разбега</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49</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Сложно координированные передвижения ходьбой по гимнастической скамейке</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50</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Сложно координированные передвижения ходьбой по гимнастической скамейке</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51</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равномерной ходьбой с наклонами туловища вперёд и стороны, разведением и сведением рук</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52</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Бег с поворотами и изменением направлений</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53</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Бег с поворотами и изменением направлений</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54</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Сложно координированные беговые упражнения</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55</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Сложно координированные беговые упражнения</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56</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Подвижные игры с приемами спортивных игр</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57</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Игры с приемами баскетбола</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58</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Игры с приемами баскетбола</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59</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Приемы баскетбола: мяч среднему и мяч соседу</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60</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Приемы баскетбола: мяч среднему и мяч соседу</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61</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Бросок мяча в колонне и неудобный бросок</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62</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Бросок мяча в колонне и неудобный бросок</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63</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Прием «волна» в баскетболе</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64</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Прием «волна» в баскетболе</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65</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Игры с приемами футбола: метко в цель</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66</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Игры с приемами футбола: метко в цель</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67</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Гонка мячей и слалом с мячом</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68</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Гонка мячей и слалом с мячом</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69</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Футбольный бильярд</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70</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Футбольный бильярд</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71</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Бросок ногой</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72</w:t>
            </w:r>
          </w:p>
        </w:tc>
        <w:tc>
          <w:tcPr>
            <w:tcW w:w="2992" w:type="dxa"/>
            <w:tcMar>
              <w:top w:w="50" w:type="dxa"/>
              <w:left w:w="100" w:type="dxa"/>
            </w:tcMar>
            <w:vAlign w:val="center"/>
          </w:tcPr>
          <w:p w:rsidR="00632335" w:rsidRDefault="002354BA">
            <w:pPr>
              <w:spacing w:after="0"/>
              <w:ind w:left="135"/>
            </w:pPr>
            <w:r>
              <w:rPr>
                <w:rFonts w:ascii="Times New Roman" w:hAnsi="Times New Roman"/>
                <w:color w:val="000000"/>
                <w:sz w:val="24"/>
              </w:rPr>
              <w:t>Бросок ногой</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73</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Подвижные игры на развитие равновесия</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Подвижные игры на развитие равновесия</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75</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выполнения спортивных нормативов 2 ступени</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76</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техники безопасности на уроках. Укрепление здоровья через ВФСК ГТО</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77</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78</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79</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80</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81</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Смешанное передвижение по пересеченной местности. </w:t>
            </w:r>
            <w:r>
              <w:rPr>
                <w:rFonts w:ascii="Times New Roman" w:hAnsi="Times New Roman"/>
                <w:color w:val="000000"/>
                <w:sz w:val="24"/>
              </w:rPr>
              <w:t>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82</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w:t>
            </w:r>
            <w:r w:rsidRPr="002354BA">
              <w:rPr>
                <w:rFonts w:ascii="Times New Roman" w:hAnsi="Times New Roman"/>
                <w:color w:val="000000"/>
                <w:sz w:val="24"/>
                <w:lang w:val="ru-RU"/>
              </w:rPr>
              <w:lastRenderedPageBreak/>
              <w:t xml:space="preserve">выполнения норматива комплекса ГТО. Смешанное передвижение по пересеченной местности. </w:t>
            </w:r>
            <w:r>
              <w:rPr>
                <w:rFonts w:ascii="Times New Roman" w:hAnsi="Times New Roman"/>
                <w:color w:val="000000"/>
                <w:sz w:val="24"/>
              </w:rPr>
              <w:t>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83</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84</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85</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86</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87</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88</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w:t>
            </w:r>
            <w:r w:rsidRPr="002354BA">
              <w:rPr>
                <w:rFonts w:ascii="Times New Roman" w:hAnsi="Times New Roman"/>
                <w:color w:val="000000"/>
                <w:sz w:val="24"/>
                <w:lang w:val="ru-RU"/>
              </w:rPr>
              <w:lastRenderedPageBreak/>
              <w:t xml:space="preserve">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89</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90</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91</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92</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93</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94</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lastRenderedPageBreak/>
              <w:t>95</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96</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97</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98</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99</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25м. 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100</w:t>
            </w:r>
          </w:p>
        </w:tc>
        <w:tc>
          <w:tcPr>
            <w:tcW w:w="2992"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25м. Подвижные игры</w:t>
            </w:r>
          </w:p>
        </w:tc>
        <w:tc>
          <w:tcPr>
            <w:tcW w:w="834"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101</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«Праздник ГТО». Соревнования со сдачей норм ГТО, с соблюдением правил и техники выполнения испытаний (тестов) 2 ступени ГТО</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73" w:type="dxa"/>
            <w:tcMar>
              <w:top w:w="50" w:type="dxa"/>
              <w:left w:w="100" w:type="dxa"/>
            </w:tcMar>
            <w:vAlign w:val="center"/>
          </w:tcPr>
          <w:p w:rsidR="00632335" w:rsidRDefault="002354BA">
            <w:pPr>
              <w:spacing w:after="0"/>
            </w:pPr>
            <w:r>
              <w:rPr>
                <w:rFonts w:ascii="Times New Roman" w:hAnsi="Times New Roman"/>
                <w:color w:val="000000"/>
                <w:sz w:val="24"/>
              </w:rPr>
              <w:t>102</w:t>
            </w:r>
          </w:p>
        </w:tc>
        <w:tc>
          <w:tcPr>
            <w:tcW w:w="2992"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«Праздник ГТО». Соревнования со сдачей норм ГТО, с соблюдением правил и техники выполнения испытаний (тестов) 2 ступени ГТО</w:t>
            </w:r>
          </w:p>
        </w:tc>
        <w:tc>
          <w:tcPr>
            <w:tcW w:w="834"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2335" w:rsidRDefault="00632335">
            <w:pPr>
              <w:spacing w:after="0"/>
              <w:ind w:left="135"/>
              <w:jc w:val="center"/>
            </w:pPr>
          </w:p>
        </w:tc>
        <w:tc>
          <w:tcPr>
            <w:tcW w:w="1631" w:type="dxa"/>
            <w:tcMar>
              <w:top w:w="50" w:type="dxa"/>
              <w:left w:w="100" w:type="dxa"/>
            </w:tcMar>
            <w:vAlign w:val="center"/>
          </w:tcPr>
          <w:p w:rsidR="00632335" w:rsidRDefault="00632335">
            <w:pPr>
              <w:spacing w:after="0"/>
              <w:ind w:left="135"/>
              <w:jc w:val="center"/>
            </w:pPr>
          </w:p>
        </w:tc>
        <w:tc>
          <w:tcPr>
            <w:tcW w:w="1157" w:type="dxa"/>
            <w:tcMar>
              <w:top w:w="50" w:type="dxa"/>
              <w:left w:w="100" w:type="dxa"/>
            </w:tcMar>
            <w:vAlign w:val="center"/>
          </w:tcPr>
          <w:p w:rsidR="00632335" w:rsidRDefault="00632335">
            <w:pPr>
              <w:spacing w:after="0"/>
              <w:ind w:left="135"/>
            </w:pPr>
          </w:p>
        </w:tc>
        <w:tc>
          <w:tcPr>
            <w:tcW w:w="198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0" w:type="auto"/>
            <w:gridSpan w:val="2"/>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lastRenderedPageBreak/>
              <w:t>ОБЩЕЕ КОЛИЧЕСТВО ЧАСОВ ПО ПРОГРАММЕ</w:t>
            </w:r>
          </w:p>
        </w:tc>
        <w:tc>
          <w:tcPr>
            <w:tcW w:w="1311"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2335" w:rsidRDefault="00632335"/>
        </w:tc>
      </w:tr>
    </w:tbl>
    <w:p w:rsidR="00632335" w:rsidRDefault="00632335">
      <w:pPr>
        <w:sectPr w:rsidR="00632335">
          <w:pgSz w:w="16383" w:h="11906" w:orient="landscape"/>
          <w:pgMar w:top="1134" w:right="850" w:bottom="1134" w:left="1701" w:header="720" w:footer="720" w:gutter="0"/>
          <w:cols w:space="720"/>
        </w:sectPr>
      </w:pPr>
    </w:p>
    <w:p w:rsidR="00632335" w:rsidRDefault="002354BA">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3</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6"/>
        <w:gridCol w:w="4345"/>
        <w:gridCol w:w="1300"/>
        <w:gridCol w:w="1841"/>
        <w:gridCol w:w="1910"/>
        <w:gridCol w:w="1347"/>
        <w:gridCol w:w="2221"/>
      </w:tblGrid>
      <w:tr w:rsidR="00632335">
        <w:trPr>
          <w:trHeight w:val="144"/>
          <w:tblCellSpacing w:w="20" w:type="nil"/>
        </w:trPr>
        <w:tc>
          <w:tcPr>
            <w:tcW w:w="483"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 п/п </w:t>
            </w:r>
          </w:p>
          <w:p w:rsidR="00632335" w:rsidRDefault="00632335">
            <w:pPr>
              <w:spacing w:after="0"/>
              <w:ind w:left="135"/>
            </w:pPr>
          </w:p>
        </w:tc>
        <w:tc>
          <w:tcPr>
            <w:tcW w:w="2816"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Тема урока </w:t>
            </w:r>
          </w:p>
          <w:p w:rsidR="00632335" w:rsidRDefault="00632335">
            <w:pPr>
              <w:spacing w:after="0"/>
              <w:ind w:left="135"/>
            </w:pPr>
          </w:p>
        </w:tc>
        <w:tc>
          <w:tcPr>
            <w:tcW w:w="0" w:type="auto"/>
            <w:gridSpan w:val="3"/>
            <w:tcMar>
              <w:top w:w="50" w:type="dxa"/>
              <w:left w:w="100" w:type="dxa"/>
            </w:tcMar>
            <w:vAlign w:val="center"/>
          </w:tcPr>
          <w:p w:rsidR="00632335" w:rsidRDefault="002354BA">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Дата изучения </w:t>
            </w:r>
          </w:p>
          <w:p w:rsidR="00632335" w:rsidRDefault="00632335">
            <w:pPr>
              <w:spacing w:after="0"/>
              <w:ind w:left="135"/>
            </w:pPr>
          </w:p>
        </w:tc>
        <w:tc>
          <w:tcPr>
            <w:tcW w:w="2004"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Электронные цифровые образовательные ресурсы </w:t>
            </w:r>
          </w:p>
          <w:p w:rsidR="00632335" w:rsidRDefault="00632335">
            <w:pPr>
              <w:spacing w:after="0"/>
              <w:ind w:left="135"/>
            </w:pPr>
          </w:p>
        </w:tc>
      </w:tr>
      <w:tr w:rsidR="00632335">
        <w:trPr>
          <w:trHeight w:val="144"/>
          <w:tblCellSpacing w:w="20" w:type="nil"/>
        </w:trPr>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c>
          <w:tcPr>
            <w:tcW w:w="853"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Всего </w:t>
            </w:r>
          </w:p>
          <w:p w:rsidR="00632335" w:rsidRDefault="00632335">
            <w:pPr>
              <w:spacing w:after="0"/>
              <w:ind w:left="135"/>
            </w:pPr>
          </w:p>
        </w:tc>
        <w:tc>
          <w:tcPr>
            <w:tcW w:w="1555"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Контрольные работы </w:t>
            </w:r>
          </w:p>
          <w:p w:rsidR="00632335" w:rsidRDefault="00632335">
            <w:pPr>
              <w:spacing w:after="0"/>
              <w:ind w:left="135"/>
            </w:pPr>
          </w:p>
        </w:tc>
        <w:tc>
          <w:tcPr>
            <w:tcW w:w="1652"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Практические работы </w:t>
            </w:r>
          </w:p>
          <w:p w:rsidR="00632335" w:rsidRDefault="00632335">
            <w:pPr>
              <w:spacing w:after="0"/>
              <w:ind w:left="135"/>
            </w:pPr>
          </w:p>
        </w:tc>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Физическая культура у древних народов</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История появления современного спорта</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Виды физических упражнений</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Измерение пульса на занятиях физической культурой</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Дозировка физических нагрузок</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Составление индивидуального графика занятий по развитию физических качеств</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Закаливание организма под душем</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Закаливание организма под душем</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9</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Дыхательная и зрительная гимнастика</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10</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Дыхательная и зрительная гимнастика</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Строевые команды и упражнения</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Строевые команды и упражнения</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13</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Лазанье по канату</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14</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Лазанье по канату</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15</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Передвижения по гимнастической скамейке</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16</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Передвижения по гимнастической скамейке</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17</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Передвижения по гимнастической стенке</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18</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Передвижения по гимнастической стенке</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19</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Прыжки через скакалку</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20</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Прыжки через скакалку</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Прыжки через скакалку</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Ритмическая гимнастика</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23</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Ритмическая гимнастика</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Танцевальные упражнения из танца галоп</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Танцевальные упражнения из танца галоп</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Танцевальные упражнения из танца полька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27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Танцевальные упражнения из танца полька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Прыжок в длину с разбега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29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Прыжок в длину с разбега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Прыжок в длину с места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Прыжок в длину с места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Броски набивного мяча</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33</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Броски набивного мяча</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34</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Челночный бег</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35</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Челночный бег</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 xml:space="preserve">Бег с ускорением на короткую </w:t>
            </w:r>
            <w:r w:rsidRPr="002354BA">
              <w:rPr>
                <w:rFonts w:ascii="Times New Roman" w:hAnsi="Times New Roman"/>
                <w:color w:val="000000"/>
                <w:sz w:val="24"/>
                <w:lang w:val="ru-RU"/>
              </w:rPr>
              <w:lastRenderedPageBreak/>
              <w:t>дистанцию</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37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Бег с ускорением на короткую дистанцию</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Беговые упражнения с координационной сложностью</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39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Беговые упражнения с координационной сложностью</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на лыжах одновременным двухшажным ходом</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на лыжах одновременным двухшажным ходом</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на лыжах одновременным двухшажным ходом</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Повороты на лыжах способом переступания на месте</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Повороты на лыжах способом переступания на месте</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Повороты на лыжах способом переступания на месте</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46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Повороты на лыжах способом переступания в движении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Повороты на лыжах способом переступания в движении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Повороты на лыжах способом переступания в движении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49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Повороты на лыжах способом переступания</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Повороты на лыжах способом переступания</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Повороты на лыжах способом переступания</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Торможение на лыжах способом "плуг" при спуске с пологого склона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Торможение на лыжах способом "плуг" при спуске с пологого склона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Торможение на лыжах способом "плуг" при спуске с пологого склона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55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Скольжение с пологого склона с поворотами и торможением</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Скольжение с пологого склона с поворотами и торможением</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57</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Скольжение с пологого склона с поворотами и торможением</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58</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Подвижные игры с элементами спортивных игр: парашютисты, стрелки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59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Подвижные игры с элементами спортивных игр: парашютисты, стрелки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60</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Спортивная игра баскетбол</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Спортивная игра баскетбол</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Ведение баскетбольного мяча. Ловля и передача мяча двумя руками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Ведение баскетбольного мяча. Ловля и передача мяча двумя руками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 xml:space="preserve">Ведение баскетбольного мяча. Ловля </w:t>
            </w:r>
            <w:r w:rsidRPr="002354BA">
              <w:rPr>
                <w:rFonts w:ascii="Times New Roman" w:hAnsi="Times New Roman"/>
                <w:color w:val="000000"/>
                <w:sz w:val="24"/>
                <w:lang w:val="ru-RU"/>
              </w:rPr>
              <w:lastRenderedPageBreak/>
              <w:t>и передача мяча двумя руками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65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Подвижные игры с приемами баскетбола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Подвижные игры с приемами баскетбола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67</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Спортивная игра волейбол</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68</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Спортивная игра волейбол</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69</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Прямая нижняя подача, приём и передача мяча снизу двумя руками на месте и в движении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70</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Прямая нижняя подача, приём и передача мяча снизу двумя руками на месте и в движении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71</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Спортивная игра футбол</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72</w:t>
            </w:r>
          </w:p>
        </w:tc>
        <w:tc>
          <w:tcPr>
            <w:tcW w:w="2816" w:type="dxa"/>
            <w:tcMar>
              <w:top w:w="50" w:type="dxa"/>
              <w:left w:w="100" w:type="dxa"/>
            </w:tcMar>
            <w:vAlign w:val="center"/>
          </w:tcPr>
          <w:p w:rsidR="00632335" w:rsidRDefault="002354BA">
            <w:pPr>
              <w:spacing w:after="0"/>
              <w:ind w:left="135"/>
            </w:pPr>
            <w:r>
              <w:rPr>
                <w:rFonts w:ascii="Times New Roman" w:hAnsi="Times New Roman"/>
                <w:color w:val="000000"/>
                <w:sz w:val="24"/>
              </w:rPr>
              <w:t>Спортивная игра футбол</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Подвижные игры с приемами футбола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74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Подвижные игры с приемами футбола</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выполнения спортивных нормативов 2-3 ступени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ТБ на уроках. Сохранение и укрепление здоровья через ВФСК ГТО</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77</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78</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79</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80</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 xml:space="preserve">Освоение правил и техники выполнения норматива комплекса </w:t>
            </w:r>
            <w:r w:rsidRPr="002354BA">
              <w:rPr>
                <w:rFonts w:ascii="Times New Roman" w:hAnsi="Times New Roman"/>
                <w:color w:val="000000"/>
                <w:sz w:val="24"/>
                <w:lang w:val="ru-RU"/>
              </w:rPr>
              <w:lastRenderedPageBreak/>
              <w:t>ГТО. Кросс на 2 км. Подводящие упражнения</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83</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84</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85</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86</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87</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88</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89</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w:t>
            </w:r>
            <w:r w:rsidRPr="002354BA">
              <w:rPr>
                <w:rFonts w:ascii="Times New Roman" w:hAnsi="Times New Roman"/>
                <w:color w:val="000000"/>
                <w:sz w:val="24"/>
                <w:lang w:val="ru-RU"/>
              </w:rPr>
              <w:lastRenderedPageBreak/>
              <w:t xml:space="preserve">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90</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91</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92</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93</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94</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95</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w:t>
            </w:r>
            <w:r w:rsidRPr="002354BA">
              <w:rPr>
                <w:rFonts w:ascii="Times New Roman" w:hAnsi="Times New Roman"/>
                <w:color w:val="000000"/>
                <w:sz w:val="24"/>
                <w:lang w:val="ru-RU"/>
              </w:rPr>
              <w:lastRenderedPageBreak/>
              <w:t xml:space="preserve">ГТО. Метание теннисного мяча, и метание мяча весом 150г. </w:t>
            </w:r>
            <w:r>
              <w:rPr>
                <w:rFonts w:ascii="Times New Roman" w:hAnsi="Times New Roman"/>
                <w:color w:val="000000"/>
                <w:sz w:val="24"/>
              </w:rPr>
              <w:t>Подвижные игры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lastRenderedPageBreak/>
              <w:t>96</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и метание мяча весом 150г. </w:t>
            </w:r>
            <w:r>
              <w:rPr>
                <w:rFonts w:ascii="Times New Roman" w:hAnsi="Times New Roman"/>
                <w:color w:val="000000"/>
                <w:sz w:val="24"/>
              </w:rPr>
              <w:t>Подвижные игры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97</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98</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99</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100</w:t>
            </w:r>
          </w:p>
        </w:tc>
        <w:tc>
          <w:tcPr>
            <w:tcW w:w="2816"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53"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101</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Соревнования «А ты сдал нормы ГТО?», с соблюдением правил и техники выполнения испытаний (тестов) 2-3 ступени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483" w:type="dxa"/>
            <w:tcMar>
              <w:top w:w="50" w:type="dxa"/>
              <w:left w:w="100" w:type="dxa"/>
            </w:tcMar>
            <w:vAlign w:val="center"/>
          </w:tcPr>
          <w:p w:rsidR="00632335" w:rsidRDefault="002354BA">
            <w:pPr>
              <w:spacing w:after="0"/>
            </w:pPr>
            <w:r>
              <w:rPr>
                <w:rFonts w:ascii="Times New Roman" w:hAnsi="Times New Roman"/>
                <w:color w:val="000000"/>
                <w:sz w:val="24"/>
              </w:rPr>
              <w:t>102</w:t>
            </w:r>
          </w:p>
        </w:tc>
        <w:tc>
          <w:tcPr>
            <w:tcW w:w="2816"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Соревнования «А ты сдал нормы ГТО?», с соблюдением правил и техники выполнения испытаний (тестов) 2-3 ступени</w:t>
            </w:r>
          </w:p>
        </w:tc>
        <w:tc>
          <w:tcPr>
            <w:tcW w:w="853"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632335" w:rsidRDefault="00632335">
            <w:pPr>
              <w:spacing w:after="0"/>
              <w:ind w:left="135"/>
              <w:jc w:val="center"/>
            </w:pPr>
          </w:p>
        </w:tc>
        <w:tc>
          <w:tcPr>
            <w:tcW w:w="1652" w:type="dxa"/>
            <w:tcMar>
              <w:top w:w="50" w:type="dxa"/>
              <w:left w:w="100" w:type="dxa"/>
            </w:tcMar>
            <w:vAlign w:val="center"/>
          </w:tcPr>
          <w:p w:rsidR="00632335" w:rsidRDefault="00632335">
            <w:pPr>
              <w:spacing w:after="0"/>
              <w:ind w:left="135"/>
              <w:jc w:val="center"/>
            </w:pPr>
          </w:p>
        </w:tc>
        <w:tc>
          <w:tcPr>
            <w:tcW w:w="1175" w:type="dxa"/>
            <w:tcMar>
              <w:top w:w="50" w:type="dxa"/>
              <w:left w:w="100" w:type="dxa"/>
            </w:tcMar>
            <w:vAlign w:val="center"/>
          </w:tcPr>
          <w:p w:rsidR="00632335" w:rsidRDefault="00632335">
            <w:pPr>
              <w:spacing w:after="0"/>
              <w:ind w:left="135"/>
            </w:pPr>
          </w:p>
        </w:tc>
        <w:tc>
          <w:tcPr>
            <w:tcW w:w="2004"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trPr>
          <w:trHeight w:val="144"/>
          <w:tblCellSpacing w:w="20" w:type="nil"/>
        </w:trPr>
        <w:tc>
          <w:tcPr>
            <w:tcW w:w="0" w:type="auto"/>
            <w:gridSpan w:val="2"/>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lastRenderedPageBreak/>
              <w:t>ОБЩЕЕ КОЛИЧЕСТВО ЧАСОВ ПО ПРОГРАММЕ</w:t>
            </w:r>
          </w:p>
        </w:tc>
        <w:tc>
          <w:tcPr>
            <w:tcW w:w="1340"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2335" w:rsidRDefault="00632335"/>
        </w:tc>
      </w:tr>
    </w:tbl>
    <w:p w:rsidR="00632335" w:rsidRDefault="00632335">
      <w:pPr>
        <w:sectPr w:rsidR="00632335">
          <w:pgSz w:w="16383" w:h="11906" w:orient="landscape"/>
          <w:pgMar w:top="1134" w:right="850" w:bottom="1134" w:left="1701" w:header="720" w:footer="720" w:gutter="0"/>
          <w:cols w:space="720"/>
        </w:sectPr>
      </w:pPr>
    </w:p>
    <w:p w:rsidR="00632335" w:rsidRDefault="002354BA">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4</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5"/>
        <w:gridCol w:w="4403"/>
        <w:gridCol w:w="1233"/>
        <w:gridCol w:w="1841"/>
        <w:gridCol w:w="1910"/>
        <w:gridCol w:w="1347"/>
        <w:gridCol w:w="2221"/>
      </w:tblGrid>
      <w:tr w:rsidR="00632335" w:rsidTr="002354BA">
        <w:trPr>
          <w:trHeight w:val="144"/>
          <w:tblCellSpacing w:w="20" w:type="nil"/>
        </w:trPr>
        <w:tc>
          <w:tcPr>
            <w:tcW w:w="1070"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 п/п </w:t>
            </w:r>
          </w:p>
          <w:p w:rsidR="00632335" w:rsidRDefault="00632335">
            <w:pPr>
              <w:spacing w:after="0"/>
              <w:ind w:left="135"/>
            </w:pPr>
          </w:p>
        </w:tc>
        <w:tc>
          <w:tcPr>
            <w:tcW w:w="4393"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Тема урока </w:t>
            </w:r>
          </w:p>
          <w:p w:rsidR="00632335" w:rsidRDefault="00632335">
            <w:pPr>
              <w:spacing w:after="0"/>
              <w:ind w:left="135"/>
            </w:pPr>
          </w:p>
        </w:tc>
        <w:tc>
          <w:tcPr>
            <w:tcW w:w="0" w:type="auto"/>
            <w:gridSpan w:val="3"/>
            <w:tcMar>
              <w:top w:w="50" w:type="dxa"/>
              <w:left w:w="100" w:type="dxa"/>
            </w:tcMar>
            <w:vAlign w:val="center"/>
          </w:tcPr>
          <w:p w:rsidR="00632335" w:rsidRDefault="002354BA">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Дата изучения </w:t>
            </w:r>
          </w:p>
          <w:p w:rsidR="00632335" w:rsidRDefault="00632335">
            <w:pPr>
              <w:spacing w:after="0"/>
              <w:ind w:left="135"/>
            </w:pPr>
          </w:p>
        </w:tc>
        <w:tc>
          <w:tcPr>
            <w:tcW w:w="2221" w:type="dxa"/>
            <w:vMerge w:val="restart"/>
            <w:tcMar>
              <w:top w:w="50" w:type="dxa"/>
              <w:left w:w="100" w:type="dxa"/>
            </w:tcMar>
            <w:vAlign w:val="center"/>
          </w:tcPr>
          <w:p w:rsidR="00632335" w:rsidRDefault="002354BA">
            <w:pPr>
              <w:spacing w:after="0"/>
              <w:ind w:left="135"/>
            </w:pPr>
            <w:r>
              <w:rPr>
                <w:rFonts w:ascii="Times New Roman" w:hAnsi="Times New Roman"/>
                <w:b/>
                <w:color w:val="000000"/>
                <w:sz w:val="24"/>
              </w:rPr>
              <w:t xml:space="preserve">Электронные цифровые образовательные ресурсы </w:t>
            </w:r>
          </w:p>
          <w:p w:rsidR="00632335" w:rsidRDefault="00632335">
            <w:pPr>
              <w:spacing w:after="0"/>
              <w:ind w:left="135"/>
            </w:pPr>
          </w:p>
        </w:tc>
      </w:tr>
      <w:tr w:rsidR="00632335" w:rsidTr="002354BA">
        <w:trPr>
          <w:trHeight w:val="144"/>
          <w:tblCellSpacing w:w="20" w:type="nil"/>
        </w:trPr>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c>
          <w:tcPr>
            <w:tcW w:w="1258"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Всего </w:t>
            </w:r>
          </w:p>
          <w:p w:rsidR="00632335" w:rsidRDefault="00632335">
            <w:pPr>
              <w:spacing w:after="0"/>
              <w:ind w:left="135"/>
            </w:pPr>
          </w:p>
        </w:tc>
        <w:tc>
          <w:tcPr>
            <w:tcW w:w="1841"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Контрольные работы </w:t>
            </w:r>
          </w:p>
          <w:p w:rsidR="00632335" w:rsidRDefault="00632335">
            <w:pPr>
              <w:spacing w:after="0"/>
              <w:ind w:left="135"/>
            </w:pPr>
          </w:p>
        </w:tc>
        <w:tc>
          <w:tcPr>
            <w:tcW w:w="1910" w:type="dxa"/>
            <w:tcMar>
              <w:top w:w="50" w:type="dxa"/>
              <w:left w:w="100" w:type="dxa"/>
            </w:tcMar>
            <w:vAlign w:val="center"/>
          </w:tcPr>
          <w:p w:rsidR="00632335" w:rsidRDefault="002354BA">
            <w:pPr>
              <w:spacing w:after="0"/>
              <w:ind w:left="135"/>
            </w:pPr>
            <w:r>
              <w:rPr>
                <w:rFonts w:ascii="Times New Roman" w:hAnsi="Times New Roman"/>
                <w:b/>
                <w:color w:val="000000"/>
                <w:sz w:val="24"/>
              </w:rPr>
              <w:t xml:space="preserve">Практические работы </w:t>
            </w:r>
          </w:p>
          <w:p w:rsidR="00632335" w:rsidRDefault="00632335">
            <w:pPr>
              <w:spacing w:after="0"/>
              <w:ind w:left="135"/>
            </w:pPr>
          </w:p>
        </w:tc>
        <w:tc>
          <w:tcPr>
            <w:tcW w:w="0" w:type="auto"/>
            <w:vMerge/>
            <w:tcBorders>
              <w:top w:val="nil"/>
            </w:tcBorders>
            <w:tcMar>
              <w:top w:w="50" w:type="dxa"/>
              <w:left w:w="100" w:type="dxa"/>
            </w:tcMar>
          </w:tcPr>
          <w:p w:rsidR="00632335" w:rsidRDefault="00632335"/>
        </w:tc>
        <w:tc>
          <w:tcPr>
            <w:tcW w:w="0" w:type="auto"/>
            <w:vMerge/>
            <w:tcBorders>
              <w:top w:val="nil"/>
            </w:tcBorders>
            <w:tcMar>
              <w:top w:w="50" w:type="dxa"/>
              <w:left w:w="100" w:type="dxa"/>
            </w:tcMar>
          </w:tcPr>
          <w:p w:rsidR="00632335" w:rsidRDefault="00632335"/>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Из истории развития физической культуры в России</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Самостоятельная физическая подготовка</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Из истории развития национальных видов спорта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Влияние занятий физической подготовкой на работу систем организма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Оценка годовой динамики показателей физического развития и физической подготовленности</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предупреждения травм на уроках физической культуры</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7</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Оказание первой помощи на занятиях физической культуры</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8</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 xml:space="preserve">Упражнения для профилактики </w:t>
            </w:r>
            <w:r w:rsidRPr="002354BA">
              <w:rPr>
                <w:rFonts w:ascii="Times New Roman" w:hAnsi="Times New Roman"/>
                <w:color w:val="000000"/>
                <w:sz w:val="24"/>
                <w:lang w:val="ru-RU"/>
              </w:rPr>
              <w:lastRenderedPageBreak/>
              <w:t>нарушения осанки и снижения массы тела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lastRenderedPageBreak/>
              <w:t>9</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Закаливание организма</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10</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Предупреждение травм при выполнении гимнастических и акробатических упражнений</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11</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Акробатическая комбинация</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12</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Акробатическая комбинация</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13</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Опорной прыжок через гимнастического козла с разбега способом напрыгивания</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14</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Опорной прыжок через гимнастического козла с разбега способом напрыгивания</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15</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Поводящие упражнения для обучения опорному прыжку</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16</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Поводящие упражнения для обучения опорному прыжку</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17</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Обучение опорному прыжку</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lastRenderedPageBreak/>
              <w:t>18</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Обучение опорному прыжку</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19</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на гимнастической перекладине</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20</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на гимнастической перекладине</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21</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Висы и упоры на низкой гимнастической перекладине</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22</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Предупреждение травм на занятиях лёгкой атлетикой</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23</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Упражнения в прыжках в высоту с разбега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24</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Упражнения в прыжках в высоту с разбега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25</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Прыжок в высоту с разбега способом перешагивания</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26</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Прыжок в высоту с разбега способом перешагивания</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lastRenderedPageBreak/>
              <w:t>27</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Беговые упражнения</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28</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Беговые упражнения</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29</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Метание малого мяча на дальность</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30</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Метание малого мяча на дальность</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31</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Предупреждение травм на занятиях лыжной подготовкой</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32</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33</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34</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Имитационные упражнения в передвижении на лыжах</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35</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Имитационные упражнения в передвижении на лыжах</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36</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 xml:space="preserve">Передвижение на лыжах </w:t>
            </w:r>
            <w:r w:rsidRPr="002354BA">
              <w:rPr>
                <w:rFonts w:ascii="Times New Roman" w:hAnsi="Times New Roman"/>
                <w:color w:val="000000"/>
                <w:sz w:val="24"/>
                <w:lang w:val="ru-RU"/>
              </w:rPr>
              <w:lastRenderedPageBreak/>
              <w:t>одновременным одношажным ходом с небольшого склона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lastRenderedPageBreak/>
              <w:t>37</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на лыжах одновременным одношажным ходом с небольшого склона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38</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39</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40</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Предупреждение травматизма на занятиях подвижными играми</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41</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«Запрещенное движение»</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42</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«Подвижная цель»</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43</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«Эстафета с ведением футбольного мяча»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44</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«Паровая машина»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45</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«Паровая машина»</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lastRenderedPageBreak/>
              <w:t>46</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«Гонка лодок»</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47</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Разучивание подвижной игры «Гонка лодок»</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48</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из игры волейбол</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49</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из игры волейбол</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50</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из игры баскетбол</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51</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из игры баскетбол</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52</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из игры футбол</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53</w:t>
            </w:r>
          </w:p>
        </w:tc>
        <w:tc>
          <w:tcPr>
            <w:tcW w:w="4393" w:type="dxa"/>
            <w:tcMar>
              <w:top w:w="50" w:type="dxa"/>
              <w:left w:w="100" w:type="dxa"/>
            </w:tcMar>
            <w:vAlign w:val="center"/>
          </w:tcPr>
          <w:p w:rsidR="00632335" w:rsidRDefault="002354BA">
            <w:pPr>
              <w:spacing w:after="0"/>
              <w:ind w:left="135"/>
            </w:pPr>
            <w:r>
              <w:rPr>
                <w:rFonts w:ascii="Times New Roman" w:hAnsi="Times New Roman"/>
                <w:color w:val="000000"/>
                <w:sz w:val="24"/>
              </w:rPr>
              <w:t>Упражнения из игры футбол</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54</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Правила выполнения спортивных нормативов 3 ступени</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lastRenderedPageBreak/>
              <w:t>55</w:t>
            </w:r>
          </w:p>
        </w:tc>
        <w:tc>
          <w:tcPr>
            <w:tcW w:w="4393"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Правила ТБ на уроках. Здоровье и ЗОЖ. </w:t>
            </w:r>
            <w:r>
              <w:rPr>
                <w:rFonts w:ascii="Times New Roman" w:hAnsi="Times New Roman"/>
                <w:color w:val="000000"/>
                <w:sz w:val="24"/>
              </w:rPr>
              <w:t>ГТО в наше время</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56</w:t>
            </w:r>
          </w:p>
        </w:tc>
        <w:tc>
          <w:tcPr>
            <w:tcW w:w="4393"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57</w:t>
            </w:r>
          </w:p>
        </w:tc>
        <w:tc>
          <w:tcPr>
            <w:tcW w:w="4393"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58</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59</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60</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61</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62</w:t>
            </w:r>
          </w:p>
        </w:tc>
        <w:tc>
          <w:tcPr>
            <w:tcW w:w="4393"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w:t>
            </w:r>
            <w:r w:rsidRPr="002354BA">
              <w:rPr>
                <w:rFonts w:ascii="Times New Roman" w:hAnsi="Times New Roman"/>
                <w:color w:val="000000"/>
                <w:sz w:val="24"/>
                <w:lang w:val="ru-RU"/>
              </w:rPr>
              <w:lastRenderedPageBreak/>
              <w:t xml:space="preserve">низкой перекладине 90 см. </w:t>
            </w:r>
            <w:r>
              <w:rPr>
                <w:rFonts w:ascii="Times New Roman" w:hAnsi="Times New Roman"/>
                <w:color w:val="000000"/>
                <w:sz w:val="24"/>
              </w:rPr>
              <w:t>Эстафеты</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63</w:t>
            </w:r>
          </w:p>
        </w:tc>
        <w:tc>
          <w:tcPr>
            <w:tcW w:w="4393"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64</w:t>
            </w:r>
          </w:p>
        </w:tc>
        <w:tc>
          <w:tcPr>
            <w:tcW w:w="4393"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65</w:t>
            </w:r>
          </w:p>
        </w:tc>
        <w:tc>
          <w:tcPr>
            <w:tcW w:w="4393"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66</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Освоение правил и техники выполнения норматива комплекса ГТО. Метание мяча весом 150г. Подвижные игры</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67</w:t>
            </w:r>
          </w:p>
        </w:tc>
        <w:tc>
          <w:tcPr>
            <w:tcW w:w="4393" w:type="dxa"/>
            <w:tcMar>
              <w:top w:w="50" w:type="dxa"/>
              <w:left w:w="100" w:type="dxa"/>
            </w:tcMar>
            <w:vAlign w:val="center"/>
          </w:tcPr>
          <w:p w:rsidR="00632335" w:rsidRDefault="002354BA">
            <w:pPr>
              <w:spacing w:after="0"/>
              <w:ind w:left="135"/>
            </w:pPr>
            <w:r w:rsidRPr="002354BA">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1258"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1070" w:type="dxa"/>
            <w:tcMar>
              <w:top w:w="50" w:type="dxa"/>
              <w:left w:w="100" w:type="dxa"/>
            </w:tcMar>
            <w:vAlign w:val="center"/>
          </w:tcPr>
          <w:p w:rsidR="00632335" w:rsidRDefault="002354BA">
            <w:pPr>
              <w:spacing w:after="0"/>
            </w:pPr>
            <w:r>
              <w:rPr>
                <w:rFonts w:ascii="Times New Roman" w:hAnsi="Times New Roman"/>
                <w:color w:val="000000"/>
                <w:sz w:val="24"/>
              </w:rPr>
              <w:t>68</w:t>
            </w:r>
          </w:p>
        </w:tc>
        <w:tc>
          <w:tcPr>
            <w:tcW w:w="4393" w:type="dxa"/>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Праздник «Большие гонки», посвященный ГТО и ЗОЖ, с соблюдением правил и техники выполнения испытаний (тестов) 3 ступени</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632335" w:rsidRDefault="00632335">
            <w:pPr>
              <w:spacing w:after="0"/>
              <w:ind w:left="135"/>
              <w:jc w:val="center"/>
            </w:pPr>
          </w:p>
        </w:tc>
        <w:tc>
          <w:tcPr>
            <w:tcW w:w="1910" w:type="dxa"/>
            <w:tcMar>
              <w:top w:w="50" w:type="dxa"/>
              <w:left w:w="100" w:type="dxa"/>
            </w:tcMar>
            <w:vAlign w:val="center"/>
          </w:tcPr>
          <w:p w:rsidR="00632335" w:rsidRDefault="00632335">
            <w:pPr>
              <w:spacing w:after="0"/>
              <w:ind w:left="135"/>
              <w:jc w:val="center"/>
            </w:pPr>
          </w:p>
        </w:tc>
        <w:tc>
          <w:tcPr>
            <w:tcW w:w="1347" w:type="dxa"/>
            <w:tcMar>
              <w:top w:w="50" w:type="dxa"/>
              <w:left w:w="100" w:type="dxa"/>
            </w:tcMar>
            <w:vAlign w:val="center"/>
          </w:tcPr>
          <w:p w:rsidR="00632335" w:rsidRDefault="00632335">
            <w:pPr>
              <w:spacing w:after="0"/>
              <w:ind w:left="135"/>
            </w:pPr>
          </w:p>
        </w:tc>
        <w:tc>
          <w:tcPr>
            <w:tcW w:w="2221" w:type="dxa"/>
            <w:tcMar>
              <w:top w:w="50" w:type="dxa"/>
              <w:left w:w="100" w:type="dxa"/>
            </w:tcMar>
            <w:vAlign w:val="center"/>
          </w:tcPr>
          <w:p w:rsidR="00632335" w:rsidRDefault="002354BA">
            <w:pPr>
              <w:spacing w:after="0"/>
              <w:ind w:left="135"/>
            </w:pPr>
            <w:r>
              <w:rPr>
                <w:rFonts w:ascii="Times New Roman" w:hAnsi="Times New Roman"/>
                <w:color w:val="000000"/>
                <w:sz w:val="24"/>
              </w:rPr>
              <w:t>Поле для свободного ввода1</w:t>
            </w:r>
          </w:p>
        </w:tc>
      </w:tr>
      <w:tr w:rsidR="00632335" w:rsidTr="002354BA">
        <w:trPr>
          <w:trHeight w:val="144"/>
          <w:tblCellSpacing w:w="20" w:type="nil"/>
        </w:trPr>
        <w:tc>
          <w:tcPr>
            <w:tcW w:w="0" w:type="auto"/>
            <w:gridSpan w:val="2"/>
            <w:tcMar>
              <w:top w:w="50" w:type="dxa"/>
              <w:left w:w="100" w:type="dxa"/>
            </w:tcMar>
            <w:vAlign w:val="center"/>
          </w:tcPr>
          <w:p w:rsidR="00632335" w:rsidRPr="002354BA" w:rsidRDefault="002354BA">
            <w:pPr>
              <w:spacing w:after="0"/>
              <w:ind w:left="135"/>
              <w:rPr>
                <w:lang w:val="ru-RU"/>
              </w:rPr>
            </w:pPr>
            <w:r w:rsidRPr="002354BA">
              <w:rPr>
                <w:rFonts w:ascii="Times New Roman" w:hAnsi="Times New Roman"/>
                <w:color w:val="000000"/>
                <w:sz w:val="24"/>
                <w:lang w:val="ru-RU"/>
              </w:rPr>
              <w:t>ОБЩЕЕ КОЛИЧЕСТВО ЧАСОВ ПО ПРОГРАММЕ</w:t>
            </w:r>
          </w:p>
        </w:tc>
        <w:tc>
          <w:tcPr>
            <w:tcW w:w="1258" w:type="dxa"/>
            <w:tcMar>
              <w:top w:w="50" w:type="dxa"/>
              <w:left w:w="100" w:type="dxa"/>
            </w:tcMar>
            <w:vAlign w:val="center"/>
          </w:tcPr>
          <w:p w:rsidR="00632335" w:rsidRDefault="002354BA">
            <w:pPr>
              <w:spacing w:after="0"/>
              <w:ind w:left="135"/>
              <w:jc w:val="center"/>
            </w:pPr>
            <w:r w:rsidRPr="002354BA">
              <w:rPr>
                <w:rFonts w:ascii="Times New Roman" w:hAnsi="Times New Roman"/>
                <w:color w:val="000000"/>
                <w:sz w:val="24"/>
                <w:lang w:val="ru-RU"/>
              </w:rPr>
              <w:t xml:space="preserve"> </w:t>
            </w:r>
            <w:r w:rsidR="000B64CA">
              <w:rPr>
                <w:rFonts w:ascii="Times New Roman" w:hAnsi="Times New Roman"/>
                <w:color w:val="000000"/>
                <w:sz w:val="24"/>
              </w:rPr>
              <w:t>68</w:t>
            </w:r>
            <w:r>
              <w:rPr>
                <w:rFonts w:ascii="Times New Roman" w:hAnsi="Times New Roman"/>
                <w:color w:val="000000"/>
                <w:sz w:val="24"/>
              </w:rPr>
              <w:t xml:space="preserve"> </w:t>
            </w:r>
          </w:p>
        </w:tc>
        <w:tc>
          <w:tcPr>
            <w:tcW w:w="1841"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632335" w:rsidRDefault="002354B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2335" w:rsidRDefault="00632335"/>
        </w:tc>
      </w:tr>
    </w:tbl>
    <w:p w:rsidR="00632335" w:rsidRDefault="00632335">
      <w:pPr>
        <w:sectPr w:rsidR="00632335">
          <w:pgSz w:w="16383" w:h="11906" w:orient="landscape"/>
          <w:pgMar w:top="1134" w:right="850" w:bottom="1134" w:left="1701" w:header="720" w:footer="720" w:gutter="0"/>
          <w:cols w:space="720"/>
        </w:sectPr>
      </w:pPr>
    </w:p>
    <w:p w:rsidR="00632335" w:rsidRDefault="00632335">
      <w:pPr>
        <w:sectPr w:rsidR="00632335">
          <w:pgSz w:w="16383" w:h="11906" w:orient="landscape"/>
          <w:pgMar w:top="1134" w:right="850" w:bottom="1134" w:left="1701" w:header="720" w:footer="720" w:gutter="0"/>
          <w:cols w:space="720"/>
        </w:sectPr>
      </w:pPr>
    </w:p>
    <w:p w:rsidR="00632335" w:rsidRDefault="002354BA">
      <w:pPr>
        <w:spacing w:after="0"/>
        <w:ind w:left="120"/>
      </w:pPr>
      <w:bookmarkStart w:id="15" w:name="block-69295617"/>
      <w:bookmarkEnd w:id="14"/>
      <w:r>
        <w:rPr>
          <w:rFonts w:ascii="Times New Roman" w:hAnsi="Times New Roman"/>
          <w:b/>
          <w:color w:val="000000"/>
          <w:sz w:val="28"/>
        </w:rPr>
        <w:lastRenderedPageBreak/>
        <w:t>УЧЕБНО-МЕТОДИЧЕСКОЕ ОБЕСПЕЧЕНИЕ ОБРАЗОВАТЕЛЬНОГО ПРОЦЕССА</w:t>
      </w:r>
    </w:p>
    <w:p w:rsidR="00632335" w:rsidRDefault="002354BA">
      <w:pPr>
        <w:spacing w:after="0" w:line="480" w:lineRule="auto"/>
        <w:ind w:left="120"/>
        <w:rPr>
          <w:rFonts w:ascii="Times New Roman" w:hAnsi="Times New Roman"/>
          <w:b/>
          <w:color w:val="000000"/>
          <w:sz w:val="28"/>
        </w:rPr>
      </w:pPr>
      <w:r>
        <w:rPr>
          <w:rFonts w:ascii="Times New Roman" w:hAnsi="Times New Roman"/>
          <w:b/>
          <w:color w:val="000000"/>
          <w:sz w:val="28"/>
        </w:rPr>
        <w:t>ОБЯЗАТЕЛЬНЫЕ УЧЕБНЫЕ МАТЕРИАЛЫ ДЛЯ УЧЕНИКА</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Физическая культура, 1-4 класс/Матвеев А.П., Акционерное общество «Издательство</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 xml:space="preserve">«Просвещение»; </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Российская электронная школа (resh.edu.ru)</w:t>
      </w:r>
    </w:p>
    <w:p w:rsidR="002354BA" w:rsidRPr="002354BA" w:rsidRDefault="0083158B"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hyperlink r:id="rId5" w:history="1">
        <w:r w:rsidR="002354BA" w:rsidRPr="001B2D1C">
          <w:rPr>
            <w:rStyle w:val="ab"/>
            <w:rFonts w:ascii="Times New Roman" w:eastAsia="Times New Roman" w:hAnsi="Times New Roman" w:cs="Times New Roman"/>
            <w:sz w:val="24"/>
            <w:szCs w:val="24"/>
            <w:lang w:val="ru-RU" w:eastAsia="ru-RU"/>
          </w:rPr>
          <w:t>https://www.gto.ru</w:t>
        </w:r>
      </w:hyperlink>
      <w:r w:rsidR="002354BA">
        <w:rPr>
          <w:rFonts w:ascii="Times New Roman" w:eastAsia="Times New Roman" w:hAnsi="Times New Roman" w:cs="Times New Roman"/>
          <w:color w:val="34343C"/>
          <w:sz w:val="24"/>
          <w:szCs w:val="24"/>
          <w:lang w:val="ru-RU" w:eastAsia="ru-RU"/>
        </w:rPr>
        <w:t xml:space="preserve"> </w:t>
      </w:r>
    </w:p>
    <w:p w:rsidR="002354BA" w:rsidRDefault="002354BA" w:rsidP="002354BA">
      <w:pPr>
        <w:spacing w:after="0" w:line="480" w:lineRule="auto"/>
        <w:rPr>
          <w:lang w:val="ru-RU"/>
        </w:rPr>
      </w:pPr>
    </w:p>
    <w:p w:rsidR="00632335" w:rsidRDefault="002354BA" w:rsidP="002354BA">
      <w:pPr>
        <w:spacing w:after="0" w:line="480" w:lineRule="auto"/>
        <w:rPr>
          <w:rFonts w:ascii="Times New Roman" w:hAnsi="Times New Roman"/>
          <w:b/>
          <w:color w:val="000000"/>
          <w:sz w:val="28"/>
          <w:lang w:val="ru-RU"/>
        </w:rPr>
      </w:pPr>
      <w:r w:rsidRPr="002354BA">
        <w:rPr>
          <w:rFonts w:ascii="Times New Roman" w:hAnsi="Times New Roman"/>
          <w:b/>
          <w:color w:val="000000"/>
          <w:sz w:val="28"/>
          <w:lang w:val="ru-RU"/>
        </w:rPr>
        <w:t>МЕТОДИЧЕСКИЕ МАТЕРИАЛЫ ДЛЯ УЧИТЕЛЯ</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Физическая культура, 1-4 класс/Матвеев А.П., Акционерное общество «Издательство</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«Просвещение»;</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Физическая культура, 1-4 класс/ Петрова Т.В., Копылов Ю.А., Полянская Н.В. и другие,</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Общество с ограниченной ответственностью «Издательский центр ВЕНТАНА-ГРАФ»;</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Акционерное общество «Издательство Просвещение»;</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Физическая культура, 1-4 класс/Гурьев С.В.; под редакцией Виленского М.Я., ООО</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«Русское слово-учебник»;</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Физическая культура. 1-4 класс/Виленский М.Я., Туревский И.М., Торочкова Т.Ю. и</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другие; под редакцией Виленского М.Я., Акционерное общество «Издательство</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 xml:space="preserve">«Просвещение»; </w:t>
      </w:r>
      <w:hyperlink r:id="rId6" w:history="1">
        <w:r w:rsidRPr="001B2D1C">
          <w:rPr>
            <w:rStyle w:val="ab"/>
            <w:rFonts w:ascii="Times New Roman" w:eastAsia="Times New Roman" w:hAnsi="Times New Roman" w:cs="Times New Roman"/>
            <w:sz w:val="24"/>
            <w:szCs w:val="24"/>
            <w:lang w:val="ru-RU" w:eastAsia="ru-RU"/>
          </w:rPr>
          <w:t>https://resh.edu.ru/</w:t>
        </w:r>
      </w:hyperlink>
      <w:r>
        <w:rPr>
          <w:rFonts w:ascii="Times New Roman" w:eastAsia="Times New Roman" w:hAnsi="Times New Roman" w:cs="Times New Roman"/>
          <w:color w:val="34343C"/>
          <w:sz w:val="24"/>
          <w:szCs w:val="24"/>
          <w:lang w:val="ru-RU" w:eastAsia="ru-RU"/>
        </w:rPr>
        <w:t xml:space="preserve"> </w:t>
      </w:r>
    </w:p>
    <w:p w:rsidR="002354BA" w:rsidRPr="002354BA" w:rsidRDefault="0083158B"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hyperlink r:id="rId7" w:history="1">
        <w:r w:rsidR="002354BA" w:rsidRPr="001B2D1C">
          <w:rPr>
            <w:rStyle w:val="ab"/>
            <w:rFonts w:ascii="Times New Roman" w:eastAsia="Times New Roman" w:hAnsi="Times New Roman" w:cs="Times New Roman"/>
            <w:sz w:val="24"/>
            <w:szCs w:val="24"/>
            <w:lang w:val="ru-RU" w:eastAsia="ru-RU"/>
          </w:rPr>
          <w:t>https://edsoo.ru/Metodicheskie_videouroki.htm</w:t>
        </w:r>
      </w:hyperlink>
      <w:r w:rsidR="002354BA">
        <w:rPr>
          <w:rFonts w:ascii="Times New Roman" w:eastAsia="Times New Roman" w:hAnsi="Times New Roman" w:cs="Times New Roman"/>
          <w:color w:val="34343C"/>
          <w:sz w:val="24"/>
          <w:szCs w:val="24"/>
          <w:lang w:val="ru-RU" w:eastAsia="ru-RU"/>
        </w:rPr>
        <w:t xml:space="preserve"> </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2354BA">
        <w:rPr>
          <w:rFonts w:ascii="Times New Roman" w:eastAsia="Times New Roman" w:hAnsi="Times New Roman" w:cs="Times New Roman"/>
          <w:color w:val="34343C"/>
          <w:sz w:val="24"/>
          <w:szCs w:val="24"/>
          <w:lang w:val="ru-RU" w:eastAsia="ru-RU"/>
        </w:rPr>
        <w:t>Методические рекомендации | ВФСК ГТО (gto.ru)</w:t>
      </w:r>
    </w:p>
    <w:p w:rsidR="002354BA" w:rsidRPr="002354BA" w:rsidRDefault="0083158B" w:rsidP="002354BA">
      <w:pPr>
        <w:shd w:val="clear" w:color="auto" w:fill="FFFFFF"/>
        <w:spacing w:after="0" w:line="240" w:lineRule="auto"/>
        <w:rPr>
          <w:rFonts w:ascii="Times New Roman" w:eastAsia="Times New Roman" w:hAnsi="Times New Roman" w:cs="Times New Roman"/>
          <w:color w:val="34343C"/>
          <w:sz w:val="24"/>
          <w:szCs w:val="24"/>
          <w:lang w:val="ru-RU" w:eastAsia="ru-RU"/>
        </w:rPr>
      </w:pPr>
      <w:hyperlink r:id="rId8" w:history="1">
        <w:r w:rsidR="002354BA" w:rsidRPr="001B2D1C">
          <w:rPr>
            <w:rStyle w:val="ab"/>
            <w:rFonts w:ascii="Times New Roman" w:eastAsia="Times New Roman" w:hAnsi="Times New Roman" w:cs="Times New Roman"/>
            <w:sz w:val="24"/>
            <w:szCs w:val="24"/>
            <w:lang w:val="ru-RU" w:eastAsia="ru-RU"/>
          </w:rPr>
          <w:t>https://www.gto.ru</w:t>
        </w:r>
      </w:hyperlink>
      <w:r w:rsidR="002354BA">
        <w:rPr>
          <w:rFonts w:ascii="Times New Roman" w:eastAsia="Times New Roman" w:hAnsi="Times New Roman" w:cs="Times New Roman"/>
          <w:color w:val="34343C"/>
          <w:sz w:val="24"/>
          <w:szCs w:val="24"/>
          <w:lang w:val="ru-RU" w:eastAsia="ru-RU"/>
        </w:rPr>
        <w:t xml:space="preserve"> </w:t>
      </w:r>
    </w:p>
    <w:p w:rsidR="002354BA" w:rsidRPr="002354BA" w:rsidRDefault="002354BA" w:rsidP="002354BA">
      <w:pPr>
        <w:spacing w:after="0" w:line="480" w:lineRule="auto"/>
        <w:rPr>
          <w:lang w:val="ru-RU"/>
        </w:rPr>
      </w:pPr>
    </w:p>
    <w:p w:rsidR="00632335" w:rsidRDefault="002354BA" w:rsidP="002354BA">
      <w:pPr>
        <w:spacing w:after="0" w:line="480" w:lineRule="auto"/>
        <w:rPr>
          <w:rFonts w:ascii="Times New Roman" w:hAnsi="Times New Roman"/>
          <w:b/>
          <w:color w:val="000000"/>
          <w:sz w:val="28"/>
          <w:lang w:val="ru-RU"/>
        </w:rPr>
      </w:pPr>
      <w:r w:rsidRPr="002354BA">
        <w:rPr>
          <w:rFonts w:ascii="Times New Roman" w:hAnsi="Times New Roman"/>
          <w:b/>
          <w:color w:val="000000"/>
          <w:sz w:val="28"/>
          <w:lang w:val="ru-RU"/>
        </w:rPr>
        <w:t>ЦИФРОВЫЕ ОБРАЗОВАТЕЛЬНЫЕ РЕСУРСЫ И РЕСУРСЫ СЕТИ ИНТЕРНЕТ</w:t>
      </w:r>
    </w:p>
    <w:p w:rsidR="002354BA" w:rsidRPr="002354BA" w:rsidRDefault="0083158B" w:rsidP="002354BA">
      <w:pPr>
        <w:shd w:val="clear" w:color="auto" w:fill="FFFFFF"/>
        <w:spacing w:after="0" w:line="240" w:lineRule="auto"/>
        <w:rPr>
          <w:rFonts w:ascii="Times New Roman" w:eastAsia="Times New Roman" w:hAnsi="Times New Roman" w:cs="Times New Roman"/>
          <w:color w:val="34343C"/>
          <w:sz w:val="23"/>
          <w:szCs w:val="23"/>
          <w:lang w:val="ru-RU" w:eastAsia="ru-RU"/>
        </w:rPr>
      </w:pPr>
      <w:hyperlink r:id="rId9" w:history="1">
        <w:r w:rsidR="002354BA" w:rsidRPr="001B2D1C">
          <w:rPr>
            <w:rStyle w:val="ab"/>
            <w:rFonts w:ascii="Times New Roman" w:eastAsia="Times New Roman" w:hAnsi="Times New Roman" w:cs="Times New Roman"/>
            <w:sz w:val="23"/>
            <w:szCs w:val="23"/>
            <w:lang w:val="ru-RU" w:eastAsia="ru-RU"/>
          </w:rPr>
          <w:t>www.edu.ru</w:t>
        </w:r>
      </w:hyperlink>
      <w:r w:rsidR="002354BA">
        <w:rPr>
          <w:rFonts w:ascii="Times New Roman" w:eastAsia="Times New Roman" w:hAnsi="Times New Roman" w:cs="Times New Roman"/>
          <w:color w:val="34343C"/>
          <w:sz w:val="23"/>
          <w:szCs w:val="23"/>
          <w:lang w:val="ru-RU" w:eastAsia="ru-RU"/>
        </w:rPr>
        <w:t xml:space="preserve"> </w:t>
      </w:r>
    </w:p>
    <w:p w:rsidR="002354BA" w:rsidRPr="002354BA" w:rsidRDefault="0083158B" w:rsidP="002354BA">
      <w:pPr>
        <w:shd w:val="clear" w:color="auto" w:fill="FFFFFF"/>
        <w:spacing w:after="0" w:line="240" w:lineRule="auto"/>
        <w:rPr>
          <w:rFonts w:ascii="Times New Roman" w:eastAsia="Times New Roman" w:hAnsi="Times New Roman" w:cs="Times New Roman"/>
          <w:color w:val="34343C"/>
          <w:sz w:val="23"/>
          <w:szCs w:val="23"/>
          <w:lang w:val="ru-RU" w:eastAsia="ru-RU"/>
        </w:rPr>
      </w:pPr>
      <w:hyperlink r:id="rId10" w:history="1">
        <w:r w:rsidR="002354BA" w:rsidRPr="001B2D1C">
          <w:rPr>
            <w:rStyle w:val="ab"/>
            <w:rFonts w:ascii="Times New Roman" w:eastAsia="Times New Roman" w:hAnsi="Times New Roman" w:cs="Times New Roman"/>
            <w:sz w:val="23"/>
            <w:szCs w:val="23"/>
            <w:lang w:val="ru-RU" w:eastAsia="ru-RU"/>
          </w:rPr>
          <w:t>www.school.edu.ru</w:t>
        </w:r>
      </w:hyperlink>
      <w:r w:rsidR="002354BA">
        <w:rPr>
          <w:rFonts w:ascii="Times New Roman" w:eastAsia="Times New Roman" w:hAnsi="Times New Roman" w:cs="Times New Roman"/>
          <w:color w:val="34343C"/>
          <w:sz w:val="23"/>
          <w:szCs w:val="23"/>
          <w:lang w:val="ru-RU" w:eastAsia="ru-RU"/>
        </w:rPr>
        <w:t xml:space="preserve"> </w:t>
      </w:r>
    </w:p>
    <w:p w:rsidR="002354BA" w:rsidRPr="002354BA" w:rsidRDefault="0083158B" w:rsidP="002354BA">
      <w:pPr>
        <w:shd w:val="clear" w:color="auto" w:fill="FFFFFF"/>
        <w:spacing w:after="0" w:line="240" w:lineRule="auto"/>
        <w:rPr>
          <w:rFonts w:ascii="Times New Roman" w:eastAsia="Times New Roman" w:hAnsi="Times New Roman" w:cs="Times New Roman"/>
          <w:color w:val="34343C"/>
          <w:sz w:val="23"/>
          <w:szCs w:val="23"/>
          <w:lang w:val="ru-RU" w:eastAsia="ru-RU"/>
        </w:rPr>
      </w:pPr>
      <w:hyperlink r:id="rId11" w:history="1">
        <w:r w:rsidR="002354BA" w:rsidRPr="001B2D1C">
          <w:rPr>
            <w:rStyle w:val="ab"/>
            <w:rFonts w:ascii="Times New Roman" w:eastAsia="Times New Roman" w:hAnsi="Times New Roman" w:cs="Times New Roman"/>
            <w:sz w:val="23"/>
            <w:szCs w:val="23"/>
            <w:lang w:val="ru-RU" w:eastAsia="ru-RU"/>
          </w:rPr>
          <w:t>https://uchi.ru</w:t>
        </w:r>
      </w:hyperlink>
      <w:r w:rsidR="002354BA">
        <w:rPr>
          <w:rFonts w:ascii="Times New Roman" w:eastAsia="Times New Roman" w:hAnsi="Times New Roman" w:cs="Times New Roman"/>
          <w:color w:val="34343C"/>
          <w:sz w:val="23"/>
          <w:szCs w:val="23"/>
          <w:lang w:val="ru-RU" w:eastAsia="ru-RU"/>
        </w:rPr>
        <w:t xml:space="preserve"> </w:t>
      </w:r>
    </w:p>
    <w:p w:rsidR="002354BA" w:rsidRPr="002354BA" w:rsidRDefault="002354BA" w:rsidP="002354BA">
      <w:pPr>
        <w:shd w:val="clear" w:color="auto" w:fill="FFFFFF"/>
        <w:spacing w:after="0" w:line="240" w:lineRule="auto"/>
        <w:rPr>
          <w:rFonts w:ascii="Times New Roman" w:eastAsia="Times New Roman" w:hAnsi="Times New Roman" w:cs="Times New Roman"/>
          <w:color w:val="34343C"/>
          <w:sz w:val="23"/>
          <w:szCs w:val="23"/>
          <w:lang w:val="ru-RU" w:eastAsia="ru-RU"/>
        </w:rPr>
      </w:pPr>
      <w:r w:rsidRPr="002354BA">
        <w:rPr>
          <w:rFonts w:ascii="Times New Roman" w:eastAsia="Times New Roman" w:hAnsi="Times New Roman" w:cs="Times New Roman"/>
          <w:color w:val="34343C"/>
          <w:sz w:val="23"/>
          <w:szCs w:val="23"/>
          <w:lang w:val="ru-RU" w:eastAsia="ru-RU"/>
        </w:rPr>
        <w:t xml:space="preserve">https://uchi.ru </w:t>
      </w:r>
      <w:hyperlink r:id="rId12" w:history="1">
        <w:r w:rsidRPr="001B2D1C">
          <w:rPr>
            <w:rStyle w:val="ab"/>
            <w:rFonts w:ascii="Times New Roman" w:eastAsia="Times New Roman" w:hAnsi="Times New Roman" w:cs="Times New Roman"/>
            <w:sz w:val="23"/>
            <w:szCs w:val="23"/>
            <w:lang w:val="ru-RU" w:eastAsia="ru-RU"/>
          </w:rPr>
          <w:t>https://edsoo.ru/Metodicheskie_videouroki.htm</w:t>
        </w:r>
      </w:hyperlink>
      <w:r>
        <w:rPr>
          <w:rFonts w:ascii="Times New Roman" w:eastAsia="Times New Roman" w:hAnsi="Times New Roman" w:cs="Times New Roman"/>
          <w:color w:val="34343C"/>
          <w:sz w:val="23"/>
          <w:szCs w:val="23"/>
          <w:lang w:val="ru-RU" w:eastAsia="ru-RU"/>
        </w:rPr>
        <w:t xml:space="preserve"> </w:t>
      </w:r>
    </w:p>
    <w:p w:rsidR="002354BA" w:rsidRPr="002354BA" w:rsidRDefault="002354BA" w:rsidP="002354BA">
      <w:pPr>
        <w:shd w:val="clear" w:color="auto" w:fill="FFFFFF"/>
        <w:spacing w:after="0" w:line="240" w:lineRule="auto"/>
        <w:rPr>
          <w:rFonts w:ascii="Helvetica" w:eastAsia="Times New Roman" w:hAnsi="Helvetica" w:cs="Helvetica"/>
          <w:color w:val="34343C"/>
          <w:sz w:val="23"/>
          <w:szCs w:val="23"/>
          <w:lang w:val="ru-RU" w:eastAsia="ru-RU"/>
        </w:rPr>
      </w:pPr>
      <w:r w:rsidRPr="002354BA">
        <w:rPr>
          <w:rFonts w:ascii="Times New Roman" w:eastAsia="Times New Roman" w:hAnsi="Times New Roman" w:cs="Times New Roman"/>
          <w:color w:val="34343C"/>
          <w:sz w:val="23"/>
          <w:szCs w:val="23"/>
          <w:lang w:val="ru-RU" w:eastAsia="ru-RU"/>
        </w:rPr>
        <w:t>Физическая культура</w:t>
      </w:r>
    </w:p>
    <w:p w:rsidR="000B64CA" w:rsidRPr="000B64CA" w:rsidRDefault="000B64CA" w:rsidP="000B64C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0B64CA">
        <w:rPr>
          <w:rFonts w:ascii="Times New Roman" w:eastAsia="Times New Roman" w:hAnsi="Times New Roman" w:cs="Times New Roman"/>
          <w:color w:val="34343C"/>
          <w:sz w:val="24"/>
          <w:szCs w:val="24"/>
          <w:lang w:val="ru-RU" w:eastAsia="ru-RU"/>
        </w:rPr>
        <w:t>- Российская электронная школа (resh.edu.ru)</w:t>
      </w:r>
      <w:r>
        <w:rPr>
          <w:rFonts w:ascii="Times New Roman" w:eastAsia="Times New Roman" w:hAnsi="Times New Roman" w:cs="Times New Roman"/>
          <w:color w:val="34343C"/>
          <w:sz w:val="24"/>
          <w:szCs w:val="24"/>
          <w:lang w:val="ru-RU" w:eastAsia="ru-RU"/>
        </w:rPr>
        <w:t xml:space="preserve"> </w:t>
      </w:r>
    </w:p>
    <w:p w:rsidR="000B64CA" w:rsidRPr="000B64CA" w:rsidRDefault="0083158B" w:rsidP="000B64CA">
      <w:pPr>
        <w:shd w:val="clear" w:color="auto" w:fill="FFFFFF"/>
        <w:spacing w:after="0" w:line="240" w:lineRule="auto"/>
        <w:rPr>
          <w:rFonts w:ascii="Times New Roman" w:eastAsia="Times New Roman" w:hAnsi="Times New Roman" w:cs="Times New Roman"/>
          <w:color w:val="34343C"/>
          <w:sz w:val="24"/>
          <w:szCs w:val="24"/>
          <w:lang w:val="ru-RU" w:eastAsia="ru-RU"/>
        </w:rPr>
      </w:pPr>
      <w:hyperlink r:id="rId13" w:history="1">
        <w:r w:rsidR="000B64CA" w:rsidRPr="001B2D1C">
          <w:rPr>
            <w:rStyle w:val="ab"/>
            <w:rFonts w:ascii="Times New Roman" w:eastAsia="Times New Roman" w:hAnsi="Times New Roman" w:cs="Times New Roman"/>
            <w:sz w:val="24"/>
            <w:szCs w:val="24"/>
            <w:lang w:val="ru-RU" w:eastAsia="ru-RU"/>
          </w:rPr>
          <w:t>https://www.gto.ru</w:t>
        </w:r>
      </w:hyperlink>
      <w:r w:rsidR="000B64CA">
        <w:rPr>
          <w:rFonts w:ascii="Times New Roman" w:eastAsia="Times New Roman" w:hAnsi="Times New Roman" w:cs="Times New Roman"/>
          <w:color w:val="34343C"/>
          <w:sz w:val="24"/>
          <w:szCs w:val="24"/>
          <w:lang w:val="ru-RU" w:eastAsia="ru-RU"/>
        </w:rPr>
        <w:t xml:space="preserve"> </w:t>
      </w:r>
    </w:p>
    <w:p w:rsidR="000B64CA" w:rsidRPr="000B64CA" w:rsidRDefault="000B64CA" w:rsidP="000B64CA">
      <w:pPr>
        <w:shd w:val="clear" w:color="auto" w:fill="FFFFFF"/>
        <w:spacing w:after="0" w:line="240" w:lineRule="auto"/>
        <w:rPr>
          <w:rFonts w:ascii="Times New Roman" w:eastAsia="Times New Roman" w:hAnsi="Times New Roman" w:cs="Times New Roman"/>
          <w:color w:val="34343C"/>
          <w:sz w:val="24"/>
          <w:szCs w:val="24"/>
          <w:lang w:val="ru-RU" w:eastAsia="ru-RU"/>
        </w:rPr>
      </w:pPr>
      <w:r w:rsidRPr="000B64CA">
        <w:rPr>
          <w:rFonts w:ascii="Times New Roman" w:eastAsia="Times New Roman" w:hAnsi="Times New Roman" w:cs="Times New Roman"/>
          <w:color w:val="34343C"/>
          <w:sz w:val="24"/>
          <w:szCs w:val="24"/>
          <w:lang w:val="ru-RU" w:eastAsia="ru-RU"/>
        </w:rPr>
        <w:t>ВФСК ГТО (gto.ru)</w:t>
      </w:r>
      <w:r>
        <w:rPr>
          <w:rFonts w:ascii="Times New Roman" w:eastAsia="Times New Roman" w:hAnsi="Times New Roman" w:cs="Times New Roman"/>
          <w:color w:val="34343C"/>
          <w:sz w:val="24"/>
          <w:szCs w:val="24"/>
          <w:lang w:val="ru-RU" w:eastAsia="ru-RU"/>
        </w:rPr>
        <w:t xml:space="preserve">  </w:t>
      </w:r>
    </w:p>
    <w:p w:rsidR="002354BA" w:rsidRPr="002354BA" w:rsidRDefault="002354BA" w:rsidP="002354BA">
      <w:pPr>
        <w:spacing w:after="0" w:line="480" w:lineRule="auto"/>
        <w:rPr>
          <w:lang w:val="ru-RU"/>
        </w:rPr>
      </w:pPr>
    </w:p>
    <w:p w:rsidR="00632335" w:rsidRPr="002354BA" w:rsidRDefault="00632335">
      <w:pPr>
        <w:spacing w:after="0" w:line="480" w:lineRule="auto"/>
        <w:ind w:left="120"/>
        <w:rPr>
          <w:lang w:val="ru-RU"/>
        </w:rPr>
      </w:pPr>
    </w:p>
    <w:p w:rsidR="00632335" w:rsidRPr="002354BA" w:rsidRDefault="00632335">
      <w:pPr>
        <w:rPr>
          <w:lang w:val="ru-RU"/>
        </w:rPr>
        <w:sectPr w:rsidR="00632335" w:rsidRPr="002354BA">
          <w:pgSz w:w="11906" w:h="16383"/>
          <w:pgMar w:top="1134" w:right="850" w:bottom="1134" w:left="1701" w:header="720" w:footer="720" w:gutter="0"/>
          <w:cols w:space="720"/>
        </w:sectPr>
      </w:pPr>
    </w:p>
    <w:bookmarkEnd w:id="15"/>
    <w:p w:rsidR="002354BA" w:rsidRPr="002354BA" w:rsidRDefault="002354BA">
      <w:pPr>
        <w:rPr>
          <w:lang w:val="ru-RU"/>
        </w:rPr>
      </w:pPr>
    </w:p>
    <w:sectPr w:rsidR="002354BA" w:rsidRPr="002354B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32335"/>
    <w:rsid w:val="000B64CA"/>
    <w:rsid w:val="002354BA"/>
    <w:rsid w:val="00632335"/>
    <w:rsid w:val="0083158B"/>
    <w:rsid w:val="009300CB"/>
    <w:rsid w:val="00DA44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6A219"/>
  <w15:docId w15:val="{03DEBB15-196E-4D69-AEA9-BCECE31E2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300CB"/>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9300C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528917">
      <w:bodyDiv w:val="1"/>
      <w:marLeft w:val="0"/>
      <w:marRight w:val="0"/>
      <w:marTop w:val="0"/>
      <w:marBottom w:val="0"/>
      <w:divBdr>
        <w:top w:val="none" w:sz="0" w:space="0" w:color="auto"/>
        <w:left w:val="none" w:sz="0" w:space="0" w:color="auto"/>
        <w:bottom w:val="none" w:sz="0" w:space="0" w:color="auto"/>
        <w:right w:val="none" w:sz="0" w:space="0" w:color="auto"/>
      </w:divBdr>
    </w:div>
    <w:div w:id="656962367">
      <w:bodyDiv w:val="1"/>
      <w:marLeft w:val="0"/>
      <w:marRight w:val="0"/>
      <w:marTop w:val="0"/>
      <w:marBottom w:val="0"/>
      <w:divBdr>
        <w:top w:val="none" w:sz="0" w:space="0" w:color="auto"/>
        <w:left w:val="none" w:sz="0" w:space="0" w:color="auto"/>
        <w:bottom w:val="none" w:sz="0" w:space="0" w:color="auto"/>
        <w:right w:val="none" w:sz="0" w:space="0" w:color="auto"/>
      </w:divBdr>
    </w:div>
    <w:div w:id="1304117042">
      <w:bodyDiv w:val="1"/>
      <w:marLeft w:val="0"/>
      <w:marRight w:val="0"/>
      <w:marTop w:val="0"/>
      <w:marBottom w:val="0"/>
      <w:divBdr>
        <w:top w:val="none" w:sz="0" w:space="0" w:color="auto"/>
        <w:left w:val="none" w:sz="0" w:space="0" w:color="auto"/>
        <w:bottom w:val="none" w:sz="0" w:space="0" w:color="auto"/>
        <w:right w:val="none" w:sz="0" w:space="0" w:color="auto"/>
      </w:divBdr>
    </w:div>
    <w:div w:id="190961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to.ru" TargetMode="External"/><Relationship Id="rId13" Type="http://schemas.openxmlformats.org/officeDocument/2006/relationships/hyperlink" Target="https://www.gto.ru" TargetMode="External"/><Relationship Id="rId3" Type="http://schemas.openxmlformats.org/officeDocument/2006/relationships/webSettings" Target="webSettings.xml"/><Relationship Id="rId7" Type="http://schemas.openxmlformats.org/officeDocument/2006/relationships/hyperlink" Target="https://edsoo.ru/Metodicheskie_videouroki.htm" TargetMode="External"/><Relationship Id="rId12" Type="http://schemas.openxmlformats.org/officeDocument/2006/relationships/hyperlink" Target="https://edsoo.ru/Metodicheskie_videouroki.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h.edu.ru/" TargetMode="External"/><Relationship Id="rId11" Type="http://schemas.openxmlformats.org/officeDocument/2006/relationships/hyperlink" Target="https://uchi.ru" TargetMode="External"/><Relationship Id="rId5" Type="http://schemas.openxmlformats.org/officeDocument/2006/relationships/hyperlink" Target="https://www.gto.ru" TargetMode="External"/><Relationship Id="rId15" Type="http://schemas.openxmlformats.org/officeDocument/2006/relationships/theme" Target="theme/theme1.xml"/><Relationship Id="rId10" Type="http://schemas.openxmlformats.org/officeDocument/2006/relationships/hyperlink" Target="http://www.school.edu.ru" TargetMode="External"/><Relationship Id="rId4" Type="http://schemas.openxmlformats.org/officeDocument/2006/relationships/image" Target="media/image1.jpeg"/><Relationship Id="rId9" Type="http://schemas.openxmlformats.org/officeDocument/2006/relationships/hyperlink" Target="http://www.edu.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11320</Words>
  <Characters>64529</Characters>
  <Application>Microsoft Office Word</Application>
  <DocSecurity>0</DocSecurity>
  <Lines>537</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cp:lastPrinted>2025-10-01T10:19:00Z</cp:lastPrinted>
  <dcterms:created xsi:type="dcterms:W3CDTF">2025-09-08T19:10:00Z</dcterms:created>
  <dcterms:modified xsi:type="dcterms:W3CDTF">2025-10-01T11:03:00Z</dcterms:modified>
</cp:coreProperties>
</file>